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5FE6" w:rsidRPr="000D29B1" w:rsidRDefault="000D29B1" w:rsidP="000D29B1">
      <w:pPr>
        <w:pStyle w:val="Title"/>
        <w:jc w:val="center"/>
        <w:rPr>
          <w:b/>
        </w:rPr>
      </w:pPr>
      <w:r w:rsidRPr="000D29B1">
        <w:rPr>
          <w:b/>
        </w:rPr>
        <w:t>Fx</w:t>
      </w:r>
      <w:r w:rsidR="00BF72CA" w:rsidRPr="000D29B1">
        <w:rPr>
          <w:b/>
        </w:rPr>
        <w:t>Zapper</w:t>
      </w:r>
      <w:r w:rsidRPr="000D29B1">
        <w:rPr>
          <w:b/>
        </w:rPr>
        <w:t xml:space="preserve"> Forex Robot</w:t>
      </w:r>
    </w:p>
    <w:p w:rsidR="00BF72CA" w:rsidRPr="000D29B1" w:rsidRDefault="00BF72CA" w:rsidP="000D29B1">
      <w:pPr>
        <w:pStyle w:val="Title"/>
        <w:jc w:val="center"/>
        <w:rPr>
          <w:b/>
        </w:rPr>
      </w:pPr>
    </w:p>
    <w:p w:rsidR="00BF72CA" w:rsidRPr="000D29B1" w:rsidRDefault="000D29B1" w:rsidP="000D29B1">
      <w:pPr>
        <w:pStyle w:val="Title"/>
        <w:jc w:val="center"/>
        <w:rPr>
          <w:b/>
        </w:rPr>
      </w:pPr>
      <w:r w:rsidRPr="000D29B1">
        <w:rPr>
          <w:b/>
        </w:rPr>
        <w:t xml:space="preserve">Installation and </w:t>
      </w:r>
      <w:r w:rsidR="00BF72CA" w:rsidRPr="000D29B1">
        <w:rPr>
          <w:b/>
        </w:rPr>
        <w:t>User Manual</w:t>
      </w:r>
    </w:p>
    <w:p w:rsidR="00BF72CA" w:rsidRDefault="00BF72CA" w:rsidP="00BF72CA">
      <w:pPr>
        <w:jc w:val="center"/>
        <w:rPr>
          <w:sz w:val="44"/>
          <w:szCs w:val="44"/>
        </w:rPr>
      </w:pPr>
    </w:p>
    <w:p w:rsidR="00BF72CA" w:rsidRPr="006B50AB" w:rsidRDefault="00BF3E3C" w:rsidP="006B50AB">
      <w:pPr>
        <w:pStyle w:val="Subtitle"/>
        <w:jc w:val="center"/>
        <w:rPr>
          <w:color w:val="000000" w:themeColor="text1"/>
          <w:sz w:val="28"/>
          <w:szCs w:val="28"/>
        </w:rPr>
      </w:pPr>
      <w:r w:rsidRPr="006B50AB">
        <w:rPr>
          <w:color w:val="000000" w:themeColor="text1"/>
          <w:sz w:val="28"/>
          <w:szCs w:val="28"/>
        </w:rPr>
        <w:t>V 1.2</w:t>
      </w:r>
      <w:r w:rsidR="00BF72CA" w:rsidRPr="006B50AB">
        <w:rPr>
          <w:color w:val="000000" w:themeColor="text1"/>
          <w:sz w:val="28"/>
          <w:szCs w:val="28"/>
        </w:rPr>
        <w:t xml:space="preserve"> April 2010</w:t>
      </w:r>
    </w:p>
    <w:p w:rsidR="00BF72CA" w:rsidRPr="006B50AB" w:rsidRDefault="00BF72CA" w:rsidP="006B50AB">
      <w:pPr>
        <w:pStyle w:val="Subtitle"/>
        <w:jc w:val="center"/>
        <w:rPr>
          <w:color w:val="000000" w:themeColor="text1"/>
          <w:sz w:val="28"/>
          <w:szCs w:val="28"/>
        </w:rPr>
      </w:pPr>
    </w:p>
    <w:p w:rsidR="00BF72CA" w:rsidRPr="006B50AB" w:rsidRDefault="00BF72CA" w:rsidP="006B50AB">
      <w:pPr>
        <w:pStyle w:val="Subtitle"/>
        <w:jc w:val="center"/>
        <w:rPr>
          <w:color w:val="000000" w:themeColor="text1"/>
          <w:sz w:val="28"/>
          <w:szCs w:val="28"/>
        </w:rPr>
      </w:pPr>
      <w:r w:rsidRPr="006B50AB">
        <w:rPr>
          <w:color w:val="000000" w:themeColor="text1"/>
          <w:sz w:val="28"/>
          <w:szCs w:val="28"/>
        </w:rPr>
        <w:t>Copyright © - FX Zapper EA, All rights reserved</w:t>
      </w:r>
    </w:p>
    <w:p w:rsidR="00BF72CA" w:rsidRPr="006B50AB" w:rsidRDefault="00BF72CA" w:rsidP="006B50AB">
      <w:pPr>
        <w:pStyle w:val="Subtitle"/>
        <w:jc w:val="center"/>
        <w:rPr>
          <w:color w:val="000000" w:themeColor="text1"/>
          <w:sz w:val="28"/>
          <w:szCs w:val="28"/>
        </w:rPr>
      </w:pPr>
      <w:r w:rsidRPr="006B50AB">
        <w:rPr>
          <w:color w:val="000000" w:themeColor="text1"/>
          <w:sz w:val="28"/>
          <w:szCs w:val="28"/>
        </w:rPr>
        <w:t>Version 1.</w:t>
      </w:r>
      <w:r w:rsidR="00BF3E3C" w:rsidRPr="006B50AB">
        <w:rPr>
          <w:color w:val="000000" w:themeColor="text1"/>
          <w:sz w:val="28"/>
          <w:szCs w:val="28"/>
        </w:rPr>
        <w:t>2</w:t>
      </w:r>
      <w:r w:rsidR="00B22478" w:rsidRPr="006B50AB">
        <w:rPr>
          <w:color w:val="000000" w:themeColor="text1"/>
          <w:sz w:val="28"/>
          <w:szCs w:val="28"/>
        </w:rPr>
        <w:tab/>
        <w:t>-</w:t>
      </w:r>
      <w:r w:rsidR="00B22478" w:rsidRPr="006B50AB">
        <w:rPr>
          <w:color w:val="000000" w:themeColor="text1"/>
          <w:sz w:val="28"/>
          <w:szCs w:val="28"/>
        </w:rPr>
        <w:tab/>
        <w:t>Release date April 2010</w:t>
      </w:r>
    </w:p>
    <w:p w:rsidR="00BF72CA" w:rsidRPr="006B50AB" w:rsidRDefault="00BF72CA" w:rsidP="006B50AB">
      <w:pPr>
        <w:pStyle w:val="Subtitle"/>
        <w:jc w:val="center"/>
        <w:rPr>
          <w:color w:val="000000" w:themeColor="text1"/>
          <w:sz w:val="28"/>
          <w:szCs w:val="28"/>
        </w:rPr>
      </w:pPr>
      <w:r w:rsidRPr="006B50AB">
        <w:rPr>
          <w:color w:val="000000" w:themeColor="text1"/>
          <w:sz w:val="28"/>
          <w:szCs w:val="28"/>
        </w:rPr>
        <w:t>Website:</w:t>
      </w:r>
      <w:r w:rsidRPr="006B50AB">
        <w:rPr>
          <w:color w:val="000000" w:themeColor="text1"/>
          <w:sz w:val="28"/>
          <w:szCs w:val="28"/>
        </w:rPr>
        <w:tab/>
      </w:r>
      <w:hyperlink r:id="rId7" w:history="1">
        <w:r w:rsidRPr="006B50AB">
          <w:rPr>
            <w:color w:val="000000" w:themeColor="text1"/>
            <w:sz w:val="28"/>
            <w:szCs w:val="28"/>
          </w:rPr>
          <w:t>http://www.fxzapper.com</w:t>
        </w:r>
      </w:hyperlink>
    </w:p>
    <w:p w:rsidR="00BF72CA" w:rsidRDefault="00BF72CA" w:rsidP="00BF72CA">
      <w:pPr>
        <w:jc w:val="center"/>
        <w:rPr>
          <w:sz w:val="44"/>
          <w:szCs w:val="44"/>
        </w:rPr>
      </w:pPr>
    </w:p>
    <w:p w:rsidR="00BF72CA" w:rsidRDefault="00BF72CA" w:rsidP="00BF72CA">
      <w:pPr>
        <w:jc w:val="center"/>
        <w:rPr>
          <w:sz w:val="44"/>
          <w:szCs w:val="44"/>
        </w:rPr>
      </w:pPr>
    </w:p>
    <w:p w:rsidR="00BF72CA" w:rsidRDefault="00BF72CA" w:rsidP="00BF72CA">
      <w:pPr>
        <w:jc w:val="center"/>
        <w:rPr>
          <w:sz w:val="44"/>
          <w:szCs w:val="44"/>
        </w:rPr>
      </w:pPr>
    </w:p>
    <w:p w:rsidR="00BF72CA" w:rsidRDefault="00BF72CA" w:rsidP="00BF72CA">
      <w:pPr>
        <w:jc w:val="center"/>
        <w:rPr>
          <w:sz w:val="44"/>
          <w:szCs w:val="44"/>
        </w:rPr>
      </w:pPr>
    </w:p>
    <w:p w:rsidR="00BF72CA" w:rsidRDefault="00BF72CA" w:rsidP="00BF72CA">
      <w:pPr>
        <w:jc w:val="center"/>
        <w:rPr>
          <w:sz w:val="44"/>
          <w:szCs w:val="44"/>
        </w:rPr>
      </w:pPr>
    </w:p>
    <w:p w:rsidR="00BF72CA" w:rsidRDefault="00BF72CA" w:rsidP="00BF72CA">
      <w:pPr>
        <w:jc w:val="center"/>
        <w:rPr>
          <w:sz w:val="44"/>
          <w:szCs w:val="44"/>
        </w:rPr>
      </w:pPr>
    </w:p>
    <w:p w:rsidR="00BF72CA" w:rsidRDefault="00BF72CA" w:rsidP="00BF72CA">
      <w:pPr>
        <w:jc w:val="center"/>
        <w:rPr>
          <w:sz w:val="44"/>
          <w:szCs w:val="44"/>
        </w:rPr>
      </w:pPr>
    </w:p>
    <w:p w:rsidR="00ED7FA2" w:rsidRDefault="00ED7FA2" w:rsidP="00BF72CA">
      <w:pPr>
        <w:jc w:val="center"/>
        <w:rPr>
          <w:sz w:val="44"/>
          <w:szCs w:val="44"/>
        </w:rPr>
      </w:pPr>
    </w:p>
    <w:p w:rsidR="000D29B1" w:rsidRDefault="000D29B1" w:rsidP="00BF72CA">
      <w:pPr>
        <w:jc w:val="center"/>
        <w:rPr>
          <w:b/>
          <w:sz w:val="32"/>
          <w:szCs w:val="32"/>
        </w:rPr>
      </w:pPr>
    </w:p>
    <w:p w:rsidR="000D29B1" w:rsidRDefault="000D29B1" w:rsidP="00BF72CA">
      <w:pPr>
        <w:jc w:val="center"/>
        <w:rPr>
          <w:b/>
          <w:sz w:val="32"/>
          <w:szCs w:val="32"/>
        </w:rPr>
      </w:pPr>
    </w:p>
    <w:p w:rsidR="00BF72CA" w:rsidRPr="000D29B1" w:rsidRDefault="00BF72CA" w:rsidP="000D29B1">
      <w:pPr>
        <w:pStyle w:val="Title"/>
        <w:jc w:val="center"/>
      </w:pPr>
      <w:r w:rsidRPr="00957602">
        <w:lastRenderedPageBreak/>
        <w:t>Copyright information</w:t>
      </w:r>
    </w:p>
    <w:p w:rsidR="00BF72CA" w:rsidRPr="000D29B1" w:rsidRDefault="00BF72CA" w:rsidP="000D29B1">
      <w:pPr>
        <w:pStyle w:val="Subtitle"/>
        <w:jc w:val="both"/>
        <w:rPr>
          <w:b/>
          <w:i w:val="0"/>
          <w:color w:val="000000" w:themeColor="text1"/>
        </w:rPr>
      </w:pPr>
      <w:r w:rsidRPr="000D29B1">
        <w:rPr>
          <w:b/>
          <w:i w:val="0"/>
          <w:color w:val="000000" w:themeColor="text1"/>
        </w:rPr>
        <w:t xml:space="preserve">REPRODUCTION AND OR TRANSLATION </w:t>
      </w:r>
      <w:r w:rsidR="000B4EA6" w:rsidRPr="000D29B1">
        <w:rPr>
          <w:b/>
          <w:i w:val="0"/>
          <w:color w:val="000000" w:themeColor="text1"/>
        </w:rPr>
        <w:t>OF ANY PART OF THIS WORK BY ANY MEANS ELECTRONIC OR MECHANICAL INCLUDING PHOTOCOPYING BEYOND THAT PERMITTED BY COMPYRIGHT LAW WITHOUT THE PRIOR WRITTEN PERMISSION OF THE PUBLISHER IS UNLAWFUL AND STRICTLY PROHIBITED.</w:t>
      </w:r>
    </w:p>
    <w:p w:rsidR="000B4EA6" w:rsidRPr="00957602" w:rsidRDefault="000B4EA6" w:rsidP="00957602">
      <w:pPr>
        <w:spacing w:line="240" w:lineRule="auto"/>
        <w:rPr>
          <w:sz w:val="24"/>
          <w:szCs w:val="24"/>
        </w:rPr>
      </w:pPr>
    </w:p>
    <w:p w:rsidR="000B4EA6" w:rsidRPr="00957602" w:rsidRDefault="000B4EA6" w:rsidP="000D29B1">
      <w:pPr>
        <w:pStyle w:val="Title"/>
        <w:jc w:val="center"/>
      </w:pPr>
      <w:r w:rsidRPr="00957602">
        <w:t>Disclaimer and Risk Warnings</w:t>
      </w:r>
    </w:p>
    <w:p w:rsidR="000B4EA6" w:rsidRPr="000D29B1" w:rsidRDefault="000B4EA6" w:rsidP="000D29B1">
      <w:pPr>
        <w:pStyle w:val="Subtitle"/>
        <w:jc w:val="both"/>
        <w:rPr>
          <w:i w:val="0"/>
          <w:color w:val="000000" w:themeColor="text1"/>
        </w:rPr>
      </w:pPr>
      <w:r w:rsidRPr="000D29B1">
        <w:rPr>
          <w:i w:val="0"/>
          <w:color w:val="000000" w:themeColor="text1"/>
        </w:rPr>
        <w:t>Trading any financial market involves</w:t>
      </w:r>
      <w:r w:rsidR="00957602" w:rsidRPr="000D29B1">
        <w:rPr>
          <w:i w:val="0"/>
          <w:color w:val="000000" w:themeColor="text1"/>
        </w:rPr>
        <w:t xml:space="preserve"> risk.  The content of this </w:t>
      </w:r>
      <w:r w:rsidR="000D29B1" w:rsidRPr="000D29B1">
        <w:rPr>
          <w:i w:val="0"/>
          <w:color w:val="000000" w:themeColor="text1"/>
        </w:rPr>
        <w:t>manual</w:t>
      </w:r>
      <w:r w:rsidRPr="000D29B1">
        <w:rPr>
          <w:i w:val="0"/>
          <w:color w:val="000000" w:themeColor="text1"/>
        </w:rPr>
        <w:t>, its</w:t>
      </w:r>
      <w:r w:rsidR="000D29B1" w:rsidRPr="000D29B1">
        <w:rPr>
          <w:i w:val="0"/>
          <w:color w:val="000000" w:themeColor="text1"/>
        </w:rPr>
        <w:t>’</w:t>
      </w:r>
      <w:r w:rsidRPr="000D29B1">
        <w:rPr>
          <w:i w:val="0"/>
          <w:color w:val="000000" w:themeColor="text1"/>
        </w:rPr>
        <w:t xml:space="preserve"> various associated websites and all related correspondence are neither a solicitation nor an offer to purchase or sell any financial instrument.</w:t>
      </w:r>
    </w:p>
    <w:p w:rsidR="000B4EA6" w:rsidRPr="000D29B1" w:rsidRDefault="000B4EA6" w:rsidP="000D29B1">
      <w:pPr>
        <w:pStyle w:val="Subtitle"/>
        <w:jc w:val="both"/>
        <w:rPr>
          <w:i w:val="0"/>
          <w:color w:val="000000" w:themeColor="text1"/>
        </w:rPr>
      </w:pPr>
      <w:r w:rsidRPr="000D29B1">
        <w:rPr>
          <w:i w:val="0"/>
          <w:color w:val="000000" w:themeColor="text1"/>
        </w:rPr>
        <w:t>Although every attempt has been made to ensure accuracy, we do not give any express or implied warranty as to its accuracy.  We do not accept any liability for error or omission.  Examples are provided for illustrative and educational purposes only and should not be construed as investment advice or strategy.</w:t>
      </w:r>
    </w:p>
    <w:p w:rsidR="00957602" w:rsidRPr="000D29B1" w:rsidRDefault="000B4EA6" w:rsidP="000D29B1">
      <w:pPr>
        <w:pStyle w:val="Subtitle"/>
        <w:jc w:val="both"/>
        <w:rPr>
          <w:i w:val="0"/>
          <w:color w:val="000000" w:themeColor="text1"/>
        </w:rPr>
      </w:pPr>
      <w:r w:rsidRPr="000D29B1">
        <w:rPr>
          <w:i w:val="0"/>
          <w:color w:val="000000" w:themeColor="text1"/>
        </w:rPr>
        <w:t xml:space="preserve">No representation is being made that </w:t>
      </w:r>
      <w:r w:rsidR="00957602" w:rsidRPr="000D29B1">
        <w:rPr>
          <w:i w:val="0"/>
          <w:color w:val="000000" w:themeColor="text1"/>
        </w:rPr>
        <w:t xml:space="preserve">any account or trader will or is likely to achieve profits or losses similar to those discussed in this </w:t>
      </w:r>
      <w:r w:rsidR="00BB6B98" w:rsidRPr="000D29B1">
        <w:rPr>
          <w:i w:val="0"/>
          <w:color w:val="000000" w:themeColor="text1"/>
        </w:rPr>
        <w:t>e-book</w:t>
      </w:r>
      <w:r w:rsidR="00957602" w:rsidRPr="000D29B1">
        <w:rPr>
          <w:i w:val="0"/>
          <w:color w:val="000000" w:themeColor="text1"/>
        </w:rPr>
        <w:t>.  Past performance is not indicative of future results.</w:t>
      </w:r>
    </w:p>
    <w:p w:rsidR="00957602" w:rsidRPr="000D29B1" w:rsidRDefault="00957602" w:rsidP="000D29B1">
      <w:pPr>
        <w:pStyle w:val="Subtitle"/>
        <w:jc w:val="both"/>
        <w:rPr>
          <w:i w:val="0"/>
          <w:color w:val="000000" w:themeColor="text1"/>
        </w:rPr>
      </w:pPr>
      <w:r w:rsidRPr="000D29B1">
        <w:rPr>
          <w:i w:val="0"/>
          <w:color w:val="000000" w:themeColor="text1"/>
        </w:rPr>
        <w:t>By purchasing the software, subscribing to our mailing list or using the website you will be deemed to have accepted these terms in full.</w:t>
      </w:r>
    </w:p>
    <w:p w:rsidR="00DF577A" w:rsidRPr="000D29B1" w:rsidRDefault="00957602" w:rsidP="000D29B1">
      <w:pPr>
        <w:pStyle w:val="Subtitle"/>
        <w:jc w:val="both"/>
        <w:rPr>
          <w:i w:val="0"/>
          <w:color w:val="000000" w:themeColor="text1"/>
        </w:rPr>
      </w:pPr>
      <w:r w:rsidRPr="000D29B1">
        <w:rPr>
          <w:i w:val="0"/>
          <w:color w:val="000000" w:themeColor="text1"/>
        </w:rPr>
        <w:t xml:space="preserve">We endeavour to insure that related websites are available 24 hours per day but we cannot be held liable if, for any reason, a site is unavailable.  </w:t>
      </w:r>
      <w:r w:rsidR="00DF577A" w:rsidRPr="000D29B1">
        <w:rPr>
          <w:i w:val="0"/>
          <w:color w:val="000000" w:themeColor="text1"/>
        </w:rPr>
        <w:t xml:space="preserve">The information provided in this </w:t>
      </w:r>
      <w:r w:rsidR="000D29B1" w:rsidRPr="000D29B1">
        <w:rPr>
          <w:i w:val="0"/>
          <w:color w:val="000000" w:themeColor="text1"/>
        </w:rPr>
        <w:t>manual</w:t>
      </w:r>
      <w:r w:rsidR="00DF577A" w:rsidRPr="000D29B1">
        <w:rPr>
          <w:i w:val="0"/>
          <w:color w:val="000000" w:themeColor="text1"/>
        </w:rPr>
        <w:t xml:space="preserve"> is not intended for distribution to, or for use by, any person or entity in any jurisdiction or country where such distribution or use would be contrary to law or regulation or which would subject us to any registration requirement within such jurisdiction or country.</w:t>
      </w:r>
    </w:p>
    <w:p w:rsidR="00462089" w:rsidRPr="000D29B1" w:rsidRDefault="00DF577A" w:rsidP="000D29B1">
      <w:pPr>
        <w:pStyle w:val="Subtitle"/>
        <w:jc w:val="both"/>
        <w:rPr>
          <w:i w:val="0"/>
          <w:color w:val="000000" w:themeColor="text1"/>
        </w:rPr>
      </w:pPr>
      <w:r w:rsidRPr="000D29B1">
        <w:rPr>
          <w:i w:val="0"/>
          <w:color w:val="000000" w:themeColor="text1"/>
        </w:rPr>
        <w:t>Hypothetical performance results have many inherent limitations, some of which are mentioned below.  No representation is being made that any account will or is likely to achieve profits or losses similar to those shown.  In fact, there are frequently sharp differences between hypothe</w:t>
      </w:r>
      <w:r w:rsidR="00462089" w:rsidRPr="000D29B1">
        <w:rPr>
          <w:i w:val="0"/>
          <w:color w:val="000000" w:themeColor="text1"/>
        </w:rPr>
        <w:t>tical performances results and actual results subsequently achieved by any particular trading program.</w:t>
      </w:r>
    </w:p>
    <w:p w:rsidR="00462089" w:rsidRPr="000D29B1" w:rsidRDefault="00462089" w:rsidP="000D29B1">
      <w:pPr>
        <w:pStyle w:val="Subtitle"/>
        <w:jc w:val="both"/>
        <w:rPr>
          <w:i w:val="0"/>
          <w:color w:val="000000" w:themeColor="text1"/>
        </w:rPr>
      </w:pPr>
      <w:r w:rsidRPr="000D29B1">
        <w:rPr>
          <w:i w:val="0"/>
          <w:color w:val="000000" w:themeColor="text1"/>
        </w:rPr>
        <w:lastRenderedPageBreak/>
        <w:t>One of the limitations of hypothetical performance results is that they are generally prepared with the benefit of hindsight.  In addition, hypothetical trading does not involve financial risk and no hypothetical trading record can completely account for the impact of financial risk in actual trading.</w:t>
      </w:r>
    </w:p>
    <w:p w:rsidR="00B22478" w:rsidRPr="000D29B1" w:rsidRDefault="00B22478" w:rsidP="000D29B1">
      <w:pPr>
        <w:pStyle w:val="Subtitle"/>
        <w:jc w:val="both"/>
        <w:rPr>
          <w:i w:val="0"/>
          <w:color w:val="000000" w:themeColor="text1"/>
        </w:rPr>
      </w:pPr>
      <w:r w:rsidRPr="000D29B1">
        <w:rPr>
          <w:i w:val="0"/>
          <w:color w:val="000000" w:themeColor="text1"/>
        </w:rPr>
        <w:t>For example: the ability to withstand losses or to adhere to a particular trading program in spite of trading losses are material points which can also adversely affect trading results.  There are numerous other factors related to the market in general and to implementation of any specific trading program, which cannot be fully accounted for in the preparation of hypothetical performance results, all of which can adversely affect actual trading results.</w:t>
      </w:r>
    </w:p>
    <w:p w:rsidR="00462089" w:rsidRPr="000D29B1" w:rsidRDefault="000114DB" w:rsidP="000D29B1">
      <w:pPr>
        <w:pStyle w:val="Subtitle"/>
        <w:jc w:val="both"/>
        <w:rPr>
          <w:i w:val="0"/>
          <w:color w:val="000000" w:themeColor="text1"/>
        </w:rPr>
      </w:pPr>
      <w:r w:rsidRPr="000D29B1">
        <w:rPr>
          <w:i w:val="0"/>
          <w:color w:val="000000" w:themeColor="text1"/>
        </w:rPr>
        <w:t>We reserve the right to change these terms and conditions without notice.  You can check for updates to this disclaimer at any time without notification.  The content of this e-book and all related websites and correspondence are copyright and may not be copied or reproduced.</w:t>
      </w:r>
    </w:p>
    <w:p w:rsidR="000114DB" w:rsidRDefault="000114DB" w:rsidP="00957602">
      <w:pPr>
        <w:spacing w:line="240" w:lineRule="auto"/>
        <w:rPr>
          <w:sz w:val="24"/>
          <w:szCs w:val="24"/>
        </w:rPr>
      </w:pPr>
    </w:p>
    <w:p w:rsidR="000114DB" w:rsidRDefault="000114DB" w:rsidP="000114DB">
      <w:pPr>
        <w:spacing w:line="240" w:lineRule="auto"/>
        <w:jc w:val="both"/>
        <w:rPr>
          <w:sz w:val="24"/>
          <w:szCs w:val="24"/>
        </w:rPr>
      </w:pPr>
    </w:p>
    <w:p w:rsidR="000114DB" w:rsidRDefault="000114DB" w:rsidP="000114DB">
      <w:pPr>
        <w:spacing w:line="240" w:lineRule="auto"/>
        <w:jc w:val="both"/>
        <w:rPr>
          <w:sz w:val="24"/>
          <w:szCs w:val="24"/>
        </w:rPr>
      </w:pPr>
    </w:p>
    <w:p w:rsidR="000114DB" w:rsidRDefault="000114DB" w:rsidP="000114DB">
      <w:pPr>
        <w:spacing w:line="240" w:lineRule="auto"/>
        <w:jc w:val="both"/>
        <w:rPr>
          <w:sz w:val="24"/>
          <w:szCs w:val="24"/>
        </w:rPr>
      </w:pPr>
    </w:p>
    <w:p w:rsidR="000114DB" w:rsidRDefault="000114DB" w:rsidP="000114DB">
      <w:pPr>
        <w:spacing w:line="240" w:lineRule="auto"/>
        <w:jc w:val="both"/>
        <w:rPr>
          <w:sz w:val="24"/>
          <w:szCs w:val="24"/>
        </w:rPr>
      </w:pPr>
    </w:p>
    <w:p w:rsidR="000114DB" w:rsidRDefault="000114DB" w:rsidP="000114DB">
      <w:pPr>
        <w:spacing w:line="240" w:lineRule="auto"/>
        <w:jc w:val="both"/>
        <w:rPr>
          <w:sz w:val="24"/>
          <w:szCs w:val="24"/>
        </w:rPr>
      </w:pPr>
    </w:p>
    <w:p w:rsidR="000114DB" w:rsidRDefault="000114DB" w:rsidP="000114DB">
      <w:pPr>
        <w:spacing w:line="240" w:lineRule="auto"/>
        <w:jc w:val="both"/>
        <w:rPr>
          <w:sz w:val="24"/>
          <w:szCs w:val="24"/>
        </w:rPr>
      </w:pPr>
    </w:p>
    <w:p w:rsidR="000114DB" w:rsidRDefault="000114DB" w:rsidP="000114DB">
      <w:pPr>
        <w:spacing w:line="240" w:lineRule="auto"/>
        <w:jc w:val="both"/>
        <w:rPr>
          <w:sz w:val="24"/>
          <w:szCs w:val="24"/>
        </w:rPr>
      </w:pPr>
    </w:p>
    <w:p w:rsidR="000114DB" w:rsidRDefault="000114DB" w:rsidP="000114DB">
      <w:pPr>
        <w:spacing w:line="240" w:lineRule="auto"/>
        <w:jc w:val="both"/>
        <w:rPr>
          <w:sz w:val="24"/>
          <w:szCs w:val="24"/>
        </w:rPr>
      </w:pPr>
    </w:p>
    <w:p w:rsidR="000D29B1" w:rsidRDefault="000D29B1" w:rsidP="000114DB">
      <w:pPr>
        <w:spacing w:line="240" w:lineRule="auto"/>
        <w:jc w:val="center"/>
        <w:rPr>
          <w:b/>
          <w:sz w:val="36"/>
          <w:szCs w:val="36"/>
        </w:rPr>
      </w:pPr>
    </w:p>
    <w:p w:rsidR="000D29B1" w:rsidRDefault="000D29B1" w:rsidP="000114DB">
      <w:pPr>
        <w:spacing w:line="240" w:lineRule="auto"/>
        <w:jc w:val="center"/>
        <w:rPr>
          <w:b/>
          <w:sz w:val="36"/>
          <w:szCs w:val="36"/>
        </w:rPr>
      </w:pPr>
    </w:p>
    <w:p w:rsidR="000D29B1" w:rsidRDefault="000D29B1" w:rsidP="000D29B1">
      <w:pPr>
        <w:spacing w:line="240" w:lineRule="auto"/>
        <w:rPr>
          <w:b/>
          <w:sz w:val="36"/>
          <w:szCs w:val="36"/>
        </w:rPr>
      </w:pPr>
    </w:p>
    <w:p w:rsidR="006B50AB" w:rsidRDefault="006B50AB" w:rsidP="000D29B1">
      <w:pPr>
        <w:spacing w:line="240" w:lineRule="auto"/>
        <w:rPr>
          <w:b/>
          <w:sz w:val="36"/>
          <w:szCs w:val="36"/>
        </w:rPr>
      </w:pPr>
    </w:p>
    <w:p w:rsidR="006B50AB" w:rsidRDefault="006B50AB" w:rsidP="000D29B1">
      <w:pPr>
        <w:spacing w:line="240" w:lineRule="auto"/>
        <w:rPr>
          <w:b/>
          <w:sz w:val="36"/>
          <w:szCs w:val="36"/>
        </w:rPr>
      </w:pPr>
    </w:p>
    <w:p w:rsidR="006B50AB" w:rsidRDefault="006B50AB" w:rsidP="000D29B1">
      <w:pPr>
        <w:spacing w:line="240" w:lineRule="auto"/>
        <w:rPr>
          <w:b/>
          <w:sz w:val="36"/>
          <w:szCs w:val="36"/>
        </w:rPr>
      </w:pPr>
    </w:p>
    <w:p w:rsidR="00BB6B98" w:rsidRPr="000D29B1" w:rsidRDefault="000114DB" w:rsidP="000D29B1">
      <w:pPr>
        <w:pStyle w:val="Title"/>
        <w:jc w:val="center"/>
        <w:rPr>
          <w:sz w:val="24"/>
          <w:szCs w:val="24"/>
        </w:rPr>
      </w:pPr>
      <w:r w:rsidRPr="00BB6B98">
        <w:lastRenderedPageBreak/>
        <w:t>Introduction</w:t>
      </w:r>
    </w:p>
    <w:p w:rsidR="00BB6B98" w:rsidRDefault="00BB6B98" w:rsidP="009A07FC">
      <w:pPr>
        <w:jc w:val="both"/>
      </w:pPr>
      <w:r w:rsidRPr="00BB6B98">
        <w:t xml:space="preserve">Congratulations </w:t>
      </w:r>
      <w:r>
        <w:t>on purchasing FX Zapper</w:t>
      </w:r>
      <w:r w:rsidR="00682661">
        <w:t xml:space="preserve"> EA</w:t>
      </w:r>
      <w:r>
        <w:t xml:space="preserve"> – the trading robot with an outstanding success rate and evidence of a strong growth in profit over time.</w:t>
      </w:r>
    </w:p>
    <w:p w:rsidR="00BB6B98" w:rsidRDefault="00BB6B98" w:rsidP="009A07FC">
      <w:pPr>
        <w:jc w:val="both"/>
      </w:pPr>
      <w:r>
        <w:t>This trading robot (also known as an “Expert Advisor” or “EA” for short) will analyse and trade the Forex market for you, 100% automatically and features quick and easy installation.</w:t>
      </w:r>
    </w:p>
    <w:p w:rsidR="00BB6B98" w:rsidRDefault="00BB6B98" w:rsidP="009A07FC">
      <w:pPr>
        <w:jc w:val="both"/>
      </w:pPr>
      <w:r>
        <w:t>You will enjoy</w:t>
      </w:r>
      <w:r w:rsidR="000D29B1">
        <w:t xml:space="preserve"> a</w:t>
      </w:r>
      <w:r>
        <w:t xml:space="preserve"> very effective expert advisor with a proven track record.</w:t>
      </w:r>
    </w:p>
    <w:p w:rsidR="00BB6B98" w:rsidRDefault="00BB6B98" w:rsidP="009A07FC">
      <w:pPr>
        <w:jc w:val="both"/>
      </w:pPr>
      <w:r>
        <w:t>The one-time payment includes and updates for the trading robot – with no monthly fee.</w:t>
      </w:r>
    </w:p>
    <w:p w:rsidR="00013504" w:rsidRDefault="00191A1F" w:rsidP="009A07FC">
      <w:pPr>
        <w:jc w:val="both"/>
      </w:pPr>
      <w:r>
        <w:t>It is assumed that you have selected a broker and that you have download</w:t>
      </w:r>
      <w:r w:rsidR="00B22478">
        <w:t>ed MetaTrader 4 from the broker</w:t>
      </w:r>
      <w:r>
        <w:t>s</w:t>
      </w:r>
      <w:r w:rsidR="00B22478">
        <w:t>’</w:t>
      </w:r>
      <w:r>
        <w:t xml:space="preserve"> </w:t>
      </w:r>
      <w:r w:rsidR="00B22478">
        <w:t>web</w:t>
      </w:r>
      <w:r>
        <w:t>site</w:t>
      </w:r>
      <w:r w:rsidR="00FC7B0F">
        <w:t xml:space="preserve">.  </w:t>
      </w:r>
      <w:r w:rsidR="00013504">
        <w:t>In addition to this it is also thought</w:t>
      </w:r>
      <w:r w:rsidR="00FC7B0F">
        <w:t xml:space="preserve"> that y</w:t>
      </w:r>
      <w:r>
        <w:t xml:space="preserve">ou have an account set-up albeit a demo account or live trading account.  </w:t>
      </w:r>
    </w:p>
    <w:p w:rsidR="00013504" w:rsidRDefault="00FF74A5" w:rsidP="009A07FC">
      <w:pPr>
        <w:jc w:val="both"/>
      </w:pPr>
      <w:r>
        <w:t>FX Zapper recommends</w:t>
      </w:r>
      <w:r w:rsidR="006C56C3">
        <w:t xml:space="preserve"> </w:t>
      </w:r>
      <w:r w:rsidR="000D29B1">
        <w:t xml:space="preserve">a low spread broker, preferably ECN style broker. Personally, we like </w:t>
      </w:r>
      <w:hyperlink r:id="rId8" w:history="1">
        <w:r w:rsidR="000D29B1" w:rsidRPr="00606229">
          <w:rPr>
            <w:rStyle w:val="Hyperlink"/>
          </w:rPr>
          <w:t>www.fxcbs.com</w:t>
        </w:r>
      </w:hyperlink>
      <w:r w:rsidR="000D29B1">
        <w:t xml:space="preserve">. </w:t>
      </w:r>
    </w:p>
    <w:p w:rsidR="000D29B1" w:rsidRDefault="000D29B1" w:rsidP="009A07FC">
      <w:pPr>
        <w:jc w:val="both"/>
      </w:pPr>
      <w:r>
        <w:t>FxZapper is designed to work on the EURUSD currency pair, although it is possible to run on other pairs if optimised by the client. We prefer only to run it on EURUSD.</w:t>
      </w:r>
    </w:p>
    <w:p w:rsidR="00ED7FA2" w:rsidRPr="00191A1F" w:rsidRDefault="00ED7FA2" w:rsidP="009A07FC">
      <w:pPr>
        <w:jc w:val="both"/>
      </w:pPr>
      <w:r>
        <w:t>We refer you to this u</w:t>
      </w:r>
      <w:r w:rsidRPr="00ED7FA2">
        <w:t xml:space="preserve">seful website </w:t>
      </w:r>
      <w:hyperlink r:id="rId9" w:history="1">
        <w:r w:rsidRPr="00ED7FA2">
          <w:rPr>
            <w:rStyle w:val="Hyperlink"/>
            <w:sz w:val="24"/>
            <w:szCs w:val="24"/>
          </w:rPr>
          <w:t>http://www.mt4spread.com</w:t>
        </w:r>
      </w:hyperlink>
      <w:r>
        <w:t xml:space="preserve"> to identify possible brokers that you would like to use.  In trading the spread is a cost and therefore the tighter the spreads the most profitable FX Zapper could be.</w:t>
      </w:r>
    </w:p>
    <w:p w:rsidR="00C10FD2" w:rsidRDefault="00013504" w:rsidP="009A07FC">
      <w:pPr>
        <w:jc w:val="both"/>
      </w:pPr>
      <w:r>
        <w:t xml:space="preserve">It would be useful at this stage to identify what type of account you have set-up.  Accounts setup by </w:t>
      </w:r>
      <w:r w:rsidR="00641E99">
        <w:t>traders c</w:t>
      </w:r>
      <w:r>
        <w:t>ould typically be mini accounts (allowing a minimum lot size of 0.1), however becoming increasingly popular are micro accounts (allowing a minimum lot size of 0.01 lots).  Although the differences seem slight they can have an impact on the operation of FX Zapper</w:t>
      </w:r>
      <w:r w:rsidR="000D29B1">
        <w:t xml:space="preserve"> from a money management perspective only (Does not affect execution)</w:t>
      </w:r>
      <w:r>
        <w:t>.  As this is the case it is important that you look at Section 2A in particular detail and that you understand the allocation of lot size when applying FX Zapper</w:t>
      </w:r>
      <w:r w:rsidR="006C5628">
        <w:t xml:space="preserve"> EA</w:t>
      </w:r>
      <w:r>
        <w:t xml:space="preserve"> to a</w:t>
      </w:r>
      <w:r w:rsidR="00641E99">
        <w:t xml:space="preserve"> live/</w:t>
      </w:r>
      <w:r w:rsidR="00FF74A5">
        <w:t>demo trading account</w:t>
      </w:r>
      <w:r w:rsidR="00641E99">
        <w:t xml:space="preserve"> and when back-testing</w:t>
      </w:r>
      <w:r w:rsidR="00FF74A5">
        <w:t>.</w:t>
      </w:r>
    </w:p>
    <w:p w:rsidR="0012226A" w:rsidRPr="000D29B1" w:rsidRDefault="00DA107A" w:rsidP="009A07FC">
      <w:pPr>
        <w:jc w:val="both"/>
      </w:pPr>
      <w:r w:rsidRPr="00DA107A">
        <w:t>It is important to know that your MetaTrader 4 terminal when FX Zapper EA is applied should be open at all times so that trading can occur.</w:t>
      </w:r>
    </w:p>
    <w:p w:rsidR="0012226A" w:rsidRPr="00DA107A" w:rsidRDefault="000D29B1" w:rsidP="009A07FC">
      <w:pPr>
        <w:jc w:val="both"/>
      </w:pPr>
      <w:r>
        <w:t>Please read and follow the installation guide</w:t>
      </w:r>
      <w:r w:rsidR="0012226A" w:rsidRPr="00DA107A">
        <w:t xml:space="preserve"> carefully </w:t>
      </w:r>
      <w:r w:rsidR="00DA107A">
        <w:t xml:space="preserve">and fully </w:t>
      </w:r>
      <w:r w:rsidR="0012226A" w:rsidRPr="00DA107A">
        <w:t>before you operate FX Zapper</w:t>
      </w:r>
      <w:r w:rsidR="006C5628" w:rsidRPr="00DA107A">
        <w:t xml:space="preserve"> EA</w:t>
      </w:r>
      <w:r>
        <w:t>.</w:t>
      </w:r>
    </w:p>
    <w:p w:rsidR="000D29B1" w:rsidRDefault="000D29B1" w:rsidP="0012226A">
      <w:pPr>
        <w:spacing w:line="240" w:lineRule="auto"/>
        <w:jc w:val="center"/>
        <w:rPr>
          <w:sz w:val="36"/>
          <w:szCs w:val="36"/>
        </w:rPr>
      </w:pPr>
    </w:p>
    <w:p w:rsidR="000D29B1" w:rsidRDefault="000D29B1" w:rsidP="0012226A">
      <w:pPr>
        <w:spacing w:line="240" w:lineRule="auto"/>
        <w:jc w:val="center"/>
        <w:rPr>
          <w:sz w:val="36"/>
          <w:szCs w:val="36"/>
        </w:rPr>
      </w:pPr>
    </w:p>
    <w:p w:rsidR="000D29B1" w:rsidRDefault="000D29B1" w:rsidP="0012226A">
      <w:pPr>
        <w:spacing w:line="240" w:lineRule="auto"/>
        <w:jc w:val="center"/>
        <w:rPr>
          <w:sz w:val="36"/>
          <w:szCs w:val="36"/>
        </w:rPr>
      </w:pPr>
    </w:p>
    <w:p w:rsidR="000D29B1" w:rsidRDefault="000D29B1" w:rsidP="0012226A">
      <w:pPr>
        <w:spacing w:line="240" w:lineRule="auto"/>
        <w:jc w:val="center"/>
        <w:rPr>
          <w:sz w:val="36"/>
          <w:szCs w:val="36"/>
        </w:rPr>
      </w:pPr>
    </w:p>
    <w:p w:rsidR="0012226A" w:rsidRDefault="0012226A" w:rsidP="006B50AB">
      <w:pPr>
        <w:pStyle w:val="Title"/>
        <w:jc w:val="center"/>
      </w:pPr>
      <w:r>
        <w:lastRenderedPageBreak/>
        <w:t>Table of Contents</w:t>
      </w:r>
    </w:p>
    <w:p w:rsidR="006B50AB" w:rsidRPr="00C77D88" w:rsidRDefault="005F1FA9" w:rsidP="00C77D88">
      <w:pPr>
        <w:pStyle w:val="Subtitle"/>
        <w:numPr>
          <w:ilvl w:val="0"/>
          <w:numId w:val="12"/>
        </w:numPr>
        <w:jc w:val="both"/>
        <w:rPr>
          <w:color w:val="000000" w:themeColor="text1"/>
          <w:sz w:val="48"/>
          <w:szCs w:val="48"/>
        </w:rPr>
      </w:pPr>
      <w:r w:rsidRPr="00C77D88">
        <w:rPr>
          <w:color w:val="000000" w:themeColor="text1"/>
          <w:sz w:val="48"/>
          <w:szCs w:val="48"/>
        </w:rPr>
        <w:t>MetaTrader 4</w:t>
      </w:r>
      <w:r w:rsidR="006B50AB" w:rsidRPr="00C77D88">
        <w:rPr>
          <w:color w:val="000000" w:themeColor="text1"/>
          <w:sz w:val="48"/>
          <w:szCs w:val="48"/>
        </w:rPr>
        <w:t xml:space="preserve"> Download</w:t>
      </w:r>
    </w:p>
    <w:p w:rsidR="006B50AB" w:rsidRPr="00C77D88" w:rsidRDefault="00E313C9" w:rsidP="00C77D88">
      <w:pPr>
        <w:pStyle w:val="Subtitle"/>
        <w:numPr>
          <w:ilvl w:val="0"/>
          <w:numId w:val="12"/>
        </w:numPr>
        <w:jc w:val="both"/>
        <w:rPr>
          <w:color w:val="000000" w:themeColor="text1"/>
          <w:sz w:val="48"/>
          <w:szCs w:val="48"/>
        </w:rPr>
      </w:pPr>
      <w:r w:rsidRPr="00C77D88">
        <w:rPr>
          <w:color w:val="000000" w:themeColor="text1"/>
          <w:sz w:val="48"/>
          <w:szCs w:val="48"/>
        </w:rPr>
        <w:t>Security and licensing information</w:t>
      </w:r>
    </w:p>
    <w:p w:rsidR="006B50AB" w:rsidRPr="00C77D88" w:rsidRDefault="00A65863" w:rsidP="00C77D88">
      <w:pPr>
        <w:pStyle w:val="Subtitle"/>
        <w:numPr>
          <w:ilvl w:val="0"/>
          <w:numId w:val="12"/>
        </w:numPr>
        <w:jc w:val="both"/>
        <w:rPr>
          <w:color w:val="000000" w:themeColor="text1"/>
          <w:sz w:val="48"/>
          <w:szCs w:val="48"/>
        </w:rPr>
      </w:pPr>
      <w:r w:rsidRPr="00C77D88">
        <w:rPr>
          <w:color w:val="000000" w:themeColor="text1"/>
          <w:sz w:val="48"/>
          <w:szCs w:val="48"/>
        </w:rPr>
        <w:t>FX Zapper EA</w:t>
      </w:r>
      <w:r w:rsidR="00E313C9" w:rsidRPr="00C77D88">
        <w:rPr>
          <w:color w:val="000000" w:themeColor="text1"/>
          <w:sz w:val="48"/>
          <w:szCs w:val="48"/>
        </w:rPr>
        <w:t xml:space="preserve"> Installation Guide</w:t>
      </w:r>
    </w:p>
    <w:p w:rsidR="006B50AB" w:rsidRPr="00C77D88" w:rsidRDefault="00A65863" w:rsidP="00C77D88">
      <w:pPr>
        <w:pStyle w:val="Subtitle"/>
        <w:numPr>
          <w:ilvl w:val="0"/>
          <w:numId w:val="12"/>
        </w:numPr>
        <w:jc w:val="both"/>
        <w:rPr>
          <w:color w:val="000000" w:themeColor="text1"/>
          <w:sz w:val="48"/>
          <w:szCs w:val="48"/>
        </w:rPr>
      </w:pPr>
      <w:r w:rsidRPr="00C77D88">
        <w:rPr>
          <w:color w:val="000000" w:themeColor="text1"/>
          <w:sz w:val="48"/>
          <w:szCs w:val="48"/>
        </w:rPr>
        <w:t>Setting up for trading</w:t>
      </w:r>
    </w:p>
    <w:p w:rsidR="006B50AB" w:rsidRPr="00C77D88" w:rsidRDefault="00A65863" w:rsidP="00C77D88">
      <w:pPr>
        <w:pStyle w:val="Subtitle"/>
        <w:numPr>
          <w:ilvl w:val="0"/>
          <w:numId w:val="12"/>
        </w:numPr>
        <w:jc w:val="both"/>
        <w:rPr>
          <w:color w:val="000000" w:themeColor="text1"/>
          <w:sz w:val="48"/>
          <w:szCs w:val="48"/>
        </w:rPr>
      </w:pPr>
      <w:r w:rsidRPr="00C77D88">
        <w:rPr>
          <w:color w:val="000000" w:themeColor="text1"/>
          <w:sz w:val="48"/>
          <w:szCs w:val="48"/>
        </w:rPr>
        <w:t>Back-testing FX Zapper EA</w:t>
      </w:r>
    </w:p>
    <w:p w:rsidR="006B50AB" w:rsidRPr="00C77D88" w:rsidRDefault="000E7472" w:rsidP="00C77D88">
      <w:pPr>
        <w:pStyle w:val="Subtitle"/>
        <w:numPr>
          <w:ilvl w:val="0"/>
          <w:numId w:val="12"/>
        </w:numPr>
        <w:jc w:val="both"/>
        <w:rPr>
          <w:color w:val="000000" w:themeColor="text1"/>
          <w:sz w:val="48"/>
          <w:szCs w:val="48"/>
        </w:rPr>
      </w:pPr>
      <w:r w:rsidRPr="00C77D88">
        <w:rPr>
          <w:color w:val="000000" w:themeColor="text1"/>
          <w:sz w:val="48"/>
          <w:szCs w:val="48"/>
        </w:rPr>
        <w:t>Broker time off-setting</w:t>
      </w:r>
    </w:p>
    <w:p w:rsidR="006B50AB" w:rsidRPr="00C77D88" w:rsidRDefault="0012226A" w:rsidP="00C77D88">
      <w:pPr>
        <w:pStyle w:val="Subtitle"/>
        <w:numPr>
          <w:ilvl w:val="0"/>
          <w:numId w:val="12"/>
        </w:numPr>
        <w:jc w:val="both"/>
        <w:rPr>
          <w:color w:val="000000" w:themeColor="text1"/>
          <w:sz w:val="48"/>
          <w:szCs w:val="48"/>
        </w:rPr>
      </w:pPr>
      <w:r w:rsidRPr="00C77D88">
        <w:rPr>
          <w:color w:val="000000" w:themeColor="text1"/>
          <w:sz w:val="48"/>
          <w:szCs w:val="48"/>
        </w:rPr>
        <w:t>Troubleshooting</w:t>
      </w:r>
      <w:r w:rsidR="00ED7FA2" w:rsidRPr="00C77D88">
        <w:rPr>
          <w:color w:val="000000" w:themeColor="text1"/>
          <w:sz w:val="48"/>
          <w:szCs w:val="48"/>
        </w:rPr>
        <w:t xml:space="preserve"> FX Zapper EA</w:t>
      </w:r>
    </w:p>
    <w:p w:rsidR="00B92AAF" w:rsidRPr="00C77D88" w:rsidRDefault="0012226A" w:rsidP="00C77D88">
      <w:pPr>
        <w:pStyle w:val="Subtitle"/>
        <w:numPr>
          <w:ilvl w:val="0"/>
          <w:numId w:val="12"/>
        </w:numPr>
        <w:jc w:val="both"/>
        <w:rPr>
          <w:color w:val="000000" w:themeColor="text1"/>
          <w:sz w:val="48"/>
          <w:szCs w:val="48"/>
        </w:rPr>
      </w:pPr>
      <w:r w:rsidRPr="00C77D88">
        <w:rPr>
          <w:color w:val="000000" w:themeColor="text1"/>
          <w:sz w:val="48"/>
          <w:szCs w:val="48"/>
        </w:rPr>
        <w:t>Frequently asked</w:t>
      </w:r>
      <w:r w:rsidR="00191A1F" w:rsidRPr="00C77D88">
        <w:rPr>
          <w:color w:val="000000" w:themeColor="text1"/>
          <w:sz w:val="48"/>
          <w:szCs w:val="48"/>
        </w:rPr>
        <w:t xml:space="preserve"> questions</w:t>
      </w:r>
    </w:p>
    <w:p w:rsidR="00191A1F" w:rsidRDefault="00191A1F" w:rsidP="00191A1F">
      <w:pPr>
        <w:spacing w:line="240" w:lineRule="auto"/>
        <w:rPr>
          <w:sz w:val="28"/>
          <w:szCs w:val="28"/>
        </w:rPr>
      </w:pPr>
    </w:p>
    <w:p w:rsidR="00191A1F" w:rsidRDefault="00191A1F" w:rsidP="00191A1F">
      <w:pPr>
        <w:spacing w:line="240" w:lineRule="auto"/>
        <w:rPr>
          <w:sz w:val="28"/>
          <w:szCs w:val="28"/>
        </w:rPr>
      </w:pPr>
    </w:p>
    <w:p w:rsidR="00191A1F" w:rsidRDefault="00191A1F" w:rsidP="00191A1F">
      <w:pPr>
        <w:spacing w:line="240" w:lineRule="auto"/>
        <w:rPr>
          <w:sz w:val="28"/>
          <w:szCs w:val="28"/>
        </w:rPr>
      </w:pPr>
    </w:p>
    <w:p w:rsidR="00191A1F" w:rsidRDefault="00191A1F" w:rsidP="00191A1F">
      <w:pPr>
        <w:spacing w:line="240" w:lineRule="auto"/>
        <w:rPr>
          <w:sz w:val="28"/>
          <w:szCs w:val="28"/>
        </w:rPr>
      </w:pPr>
    </w:p>
    <w:p w:rsidR="00191A1F" w:rsidRDefault="00191A1F" w:rsidP="00191A1F">
      <w:pPr>
        <w:spacing w:line="240" w:lineRule="auto"/>
        <w:rPr>
          <w:sz w:val="28"/>
          <w:szCs w:val="28"/>
        </w:rPr>
      </w:pPr>
    </w:p>
    <w:p w:rsidR="00191A1F" w:rsidRDefault="00191A1F" w:rsidP="00191A1F">
      <w:pPr>
        <w:spacing w:line="240" w:lineRule="auto"/>
        <w:rPr>
          <w:sz w:val="28"/>
          <w:szCs w:val="28"/>
        </w:rPr>
      </w:pPr>
    </w:p>
    <w:p w:rsidR="00191A1F" w:rsidRDefault="00191A1F" w:rsidP="00191A1F">
      <w:pPr>
        <w:spacing w:line="240" w:lineRule="auto"/>
        <w:rPr>
          <w:sz w:val="28"/>
          <w:szCs w:val="28"/>
        </w:rPr>
      </w:pPr>
    </w:p>
    <w:p w:rsidR="00191A1F" w:rsidRDefault="00191A1F" w:rsidP="00191A1F">
      <w:pPr>
        <w:spacing w:line="240" w:lineRule="auto"/>
        <w:rPr>
          <w:sz w:val="28"/>
          <w:szCs w:val="28"/>
        </w:rPr>
      </w:pPr>
    </w:p>
    <w:p w:rsidR="00191A1F" w:rsidRDefault="00191A1F" w:rsidP="00191A1F">
      <w:pPr>
        <w:spacing w:line="240" w:lineRule="auto"/>
        <w:rPr>
          <w:sz w:val="28"/>
          <w:szCs w:val="28"/>
        </w:rPr>
      </w:pPr>
    </w:p>
    <w:p w:rsidR="00191A1F" w:rsidRDefault="00191A1F" w:rsidP="00191A1F">
      <w:pPr>
        <w:spacing w:line="240" w:lineRule="auto"/>
        <w:rPr>
          <w:sz w:val="28"/>
          <w:szCs w:val="28"/>
        </w:rPr>
      </w:pPr>
    </w:p>
    <w:p w:rsidR="00191A1F" w:rsidRDefault="00191A1F" w:rsidP="00191A1F">
      <w:pPr>
        <w:spacing w:line="240" w:lineRule="auto"/>
        <w:rPr>
          <w:sz w:val="28"/>
          <w:szCs w:val="28"/>
        </w:rPr>
      </w:pPr>
    </w:p>
    <w:p w:rsidR="00245239" w:rsidRPr="006B50AB" w:rsidRDefault="005F1FA9" w:rsidP="006B50AB">
      <w:pPr>
        <w:pStyle w:val="Title"/>
        <w:numPr>
          <w:ilvl w:val="0"/>
          <w:numId w:val="13"/>
        </w:numPr>
      </w:pPr>
      <w:r>
        <w:lastRenderedPageBreak/>
        <w:t>MetaTrader 4</w:t>
      </w:r>
    </w:p>
    <w:p w:rsidR="00FC7B0F" w:rsidRPr="006B50AB" w:rsidRDefault="00245239" w:rsidP="006B50AB">
      <w:pPr>
        <w:pStyle w:val="Subtitle"/>
        <w:rPr>
          <w:color w:val="000000" w:themeColor="text1"/>
          <w:sz w:val="28"/>
          <w:szCs w:val="28"/>
          <w:u w:val="single"/>
        </w:rPr>
      </w:pPr>
      <w:r w:rsidRPr="006B50AB">
        <w:rPr>
          <w:color w:val="000000" w:themeColor="text1"/>
          <w:sz w:val="28"/>
          <w:szCs w:val="28"/>
        </w:rPr>
        <w:t xml:space="preserve">Section </w:t>
      </w:r>
      <w:r w:rsidR="00AD3CBB" w:rsidRPr="006B50AB">
        <w:rPr>
          <w:color w:val="000000" w:themeColor="text1"/>
          <w:sz w:val="28"/>
          <w:szCs w:val="28"/>
        </w:rPr>
        <w:t>1</w:t>
      </w:r>
      <w:r w:rsidR="006B50AB">
        <w:rPr>
          <w:color w:val="000000" w:themeColor="text1"/>
          <w:sz w:val="28"/>
          <w:szCs w:val="28"/>
        </w:rPr>
        <w:t xml:space="preserve">A </w:t>
      </w:r>
      <w:r w:rsidRPr="006B50AB">
        <w:rPr>
          <w:color w:val="000000" w:themeColor="text1"/>
          <w:sz w:val="28"/>
          <w:szCs w:val="28"/>
        </w:rPr>
        <w:tab/>
      </w:r>
      <w:r w:rsidR="00641E99" w:rsidRPr="006B50AB">
        <w:rPr>
          <w:color w:val="000000" w:themeColor="text1"/>
          <w:sz w:val="28"/>
          <w:szCs w:val="28"/>
        </w:rPr>
        <w:t>Ensure</w:t>
      </w:r>
      <w:r w:rsidR="00FC7B0F" w:rsidRPr="006B50AB">
        <w:rPr>
          <w:color w:val="000000" w:themeColor="text1"/>
          <w:sz w:val="28"/>
          <w:szCs w:val="28"/>
        </w:rPr>
        <w:t xml:space="preserve"> you have the latest version of MetaTrader 4 installed.</w:t>
      </w:r>
    </w:p>
    <w:p w:rsidR="00FC7B0F" w:rsidRDefault="00A24885" w:rsidP="009A07FC">
      <w:pPr>
        <w:jc w:val="both"/>
      </w:pPr>
      <w:r>
        <w:t xml:space="preserve">To do this, click </w:t>
      </w:r>
      <w:r w:rsidRPr="00A24885">
        <w:rPr>
          <w:b/>
        </w:rPr>
        <w:t>Help</w:t>
      </w:r>
      <w:r w:rsidR="00FC7B0F">
        <w:t xml:space="preserve"> in the main MetaTrader 4 menu, then click </w:t>
      </w:r>
      <w:r w:rsidR="00FC7B0F" w:rsidRPr="00A24885">
        <w:rPr>
          <w:b/>
        </w:rPr>
        <w:t>About</w:t>
      </w:r>
      <w:r w:rsidR="006B50AB">
        <w:rPr>
          <w:b/>
        </w:rPr>
        <w:t xml:space="preserve">, </w:t>
      </w:r>
      <w:r w:rsidR="00FC7B0F">
        <w:t xml:space="preserve"> a window similar to this will appear showing the version and ‘build’ details plus the date that it was released.</w:t>
      </w:r>
    </w:p>
    <w:p w:rsidR="00FC7B0F" w:rsidRDefault="00FC7B0F" w:rsidP="006B50AB">
      <w:r w:rsidRPr="00FC7B0F">
        <w:rPr>
          <w:b/>
        </w:rPr>
        <w:t>NOTE:</w:t>
      </w:r>
      <w:r>
        <w:t xml:space="preserve">  FX Zapper </w:t>
      </w:r>
      <w:r w:rsidR="006C5628">
        <w:t>EA</w:t>
      </w:r>
      <w:r>
        <w:t xml:space="preserve"> requires </w:t>
      </w:r>
      <w:r w:rsidRPr="00FC7B0F">
        <w:rPr>
          <w:b/>
        </w:rPr>
        <w:t>Build 225</w:t>
      </w:r>
      <w:r>
        <w:t xml:space="preserve"> or higher</w:t>
      </w:r>
    </w:p>
    <w:p w:rsidR="00FC7B0F" w:rsidRDefault="00FC7B0F" w:rsidP="00FC7B0F">
      <w:pPr>
        <w:spacing w:line="240" w:lineRule="auto"/>
        <w:ind w:left="360"/>
        <w:jc w:val="center"/>
        <w:rPr>
          <w:sz w:val="24"/>
          <w:szCs w:val="24"/>
        </w:rPr>
      </w:pPr>
      <w:r>
        <w:rPr>
          <w:noProof/>
          <w:sz w:val="24"/>
          <w:szCs w:val="24"/>
          <w:lang w:eastAsia="en-GB"/>
        </w:rPr>
        <w:drawing>
          <wp:inline distT="0" distB="0" distL="0" distR="0">
            <wp:extent cx="4404892" cy="22479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4404892" cy="2247900"/>
                    </a:xfrm>
                    <a:prstGeom prst="rect">
                      <a:avLst/>
                    </a:prstGeom>
                    <a:noFill/>
                    <a:ln w="9525">
                      <a:noFill/>
                      <a:miter lim="800000"/>
                      <a:headEnd/>
                      <a:tailEnd/>
                    </a:ln>
                  </pic:spPr>
                </pic:pic>
              </a:graphicData>
            </a:graphic>
          </wp:inline>
        </w:drawing>
      </w:r>
    </w:p>
    <w:p w:rsidR="00FC7B0F" w:rsidRDefault="00FC7B0F" w:rsidP="009A07FC">
      <w:pPr>
        <w:jc w:val="both"/>
      </w:pPr>
      <w:r>
        <w:t>Under normal circumstances, MetaTrader 4 will automatically check for newer builds each time you start the application and will immediately offer you the opportunity of updating your version.  If you find that an earlier version is installed on your computer and you are not being offered the option of updating then please call your broker for assistance.</w:t>
      </w:r>
    </w:p>
    <w:p w:rsidR="006C5628" w:rsidRDefault="00FC7B0F" w:rsidP="009A07FC">
      <w:pPr>
        <w:jc w:val="both"/>
        <w:rPr>
          <w:noProof/>
          <w:lang w:eastAsia="en-GB"/>
        </w:rPr>
      </w:pPr>
      <w:r>
        <w:t>Assuming that everything is working correctly, if you open MetaTrader</w:t>
      </w:r>
      <w:r w:rsidR="00A24885">
        <w:t xml:space="preserve"> 4</w:t>
      </w:r>
      <w:r>
        <w:t xml:space="preserve"> and you don’t have the latest build, it will immediately display a window similar to this:</w:t>
      </w:r>
      <w:r w:rsidR="0089672D" w:rsidRPr="0089672D">
        <w:rPr>
          <w:noProof/>
          <w:lang w:eastAsia="en-GB"/>
        </w:rPr>
        <w:t xml:space="preserve"> </w:t>
      </w:r>
    </w:p>
    <w:p w:rsidR="00FC7B0F" w:rsidRDefault="0089672D" w:rsidP="006C5628">
      <w:pPr>
        <w:spacing w:line="240" w:lineRule="auto"/>
        <w:ind w:left="360"/>
        <w:jc w:val="center"/>
        <w:rPr>
          <w:sz w:val="24"/>
          <w:szCs w:val="24"/>
        </w:rPr>
      </w:pPr>
      <w:r>
        <w:rPr>
          <w:noProof/>
          <w:sz w:val="24"/>
          <w:szCs w:val="24"/>
          <w:lang w:eastAsia="en-GB"/>
        </w:rPr>
        <w:drawing>
          <wp:inline distT="0" distB="0" distL="0" distR="0">
            <wp:extent cx="3196075" cy="2143125"/>
            <wp:effectExtent l="19050" t="0" r="4325"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3196075" cy="2143125"/>
                    </a:xfrm>
                    <a:prstGeom prst="rect">
                      <a:avLst/>
                    </a:prstGeom>
                    <a:noFill/>
                    <a:ln w="9525">
                      <a:noFill/>
                      <a:miter lim="800000"/>
                      <a:headEnd/>
                      <a:tailEnd/>
                    </a:ln>
                  </pic:spPr>
                </pic:pic>
              </a:graphicData>
            </a:graphic>
          </wp:inline>
        </w:drawing>
      </w:r>
    </w:p>
    <w:p w:rsidR="0089672D" w:rsidRDefault="0089672D" w:rsidP="009A07FC">
      <w:pPr>
        <w:jc w:val="both"/>
      </w:pPr>
      <w:r>
        <w:t>Whenever you see</w:t>
      </w:r>
      <w:r w:rsidR="006C5628">
        <w:t xml:space="preserve"> a screen like this, click the </w:t>
      </w:r>
      <w:r w:rsidRPr="006C5628">
        <w:rPr>
          <w:b/>
        </w:rPr>
        <w:t>Start</w:t>
      </w:r>
      <w:r>
        <w:t xml:space="preserve"> button and MetaTrader 4 will update itself to the latest release.  The process does not take very long and will reduce the possibilities of you encountering problems with robots that you may wish to use.</w:t>
      </w:r>
    </w:p>
    <w:p w:rsidR="0089672D" w:rsidRDefault="0089672D" w:rsidP="006B50AB">
      <w:r>
        <w:lastRenderedPageBreak/>
        <w:t>Once complete, the following screen appears:</w:t>
      </w:r>
    </w:p>
    <w:p w:rsidR="0089672D" w:rsidRDefault="0089672D" w:rsidP="006B50AB">
      <w:pPr>
        <w:jc w:val="center"/>
      </w:pPr>
      <w:r>
        <w:rPr>
          <w:noProof/>
          <w:lang w:eastAsia="en-GB"/>
        </w:rPr>
        <w:drawing>
          <wp:inline distT="0" distB="0" distL="0" distR="0">
            <wp:extent cx="2838450" cy="1160723"/>
            <wp:effectExtent l="1905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2838450" cy="1160723"/>
                    </a:xfrm>
                    <a:prstGeom prst="rect">
                      <a:avLst/>
                    </a:prstGeom>
                    <a:noFill/>
                    <a:ln w="9525">
                      <a:noFill/>
                      <a:miter lim="800000"/>
                      <a:headEnd/>
                      <a:tailEnd/>
                    </a:ln>
                  </pic:spPr>
                </pic:pic>
              </a:graphicData>
            </a:graphic>
          </wp:inline>
        </w:drawing>
      </w:r>
    </w:p>
    <w:p w:rsidR="00FC7B0F" w:rsidRDefault="006C5628" w:rsidP="006B50AB">
      <w:r>
        <w:t xml:space="preserve">Click the </w:t>
      </w:r>
      <w:r w:rsidRPr="006C5628">
        <w:rPr>
          <w:b/>
        </w:rPr>
        <w:t>Update and Restart</w:t>
      </w:r>
      <w:r w:rsidR="00B93102">
        <w:t xml:space="preserve"> button to launch the updated version of MetaTrader 4.</w:t>
      </w:r>
    </w:p>
    <w:p w:rsidR="006C5628" w:rsidRDefault="006C5628" w:rsidP="00FC7B0F">
      <w:pPr>
        <w:spacing w:line="240" w:lineRule="auto"/>
        <w:ind w:left="360"/>
        <w:rPr>
          <w:sz w:val="24"/>
          <w:szCs w:val="24"/>
        </w:rPr>
      </w:pPr>
    </w:p>
    <w:p w:rsidR="00B93102" w:rsidRDefault="00B93102" w:rsidP="00FC7B0F">
      <w:pPr>
        <w:spacing w:line="240" w:lineRule="auto"/>
        <w:ind w:left="360"/>
        <w:rPr>
          <w:sz w:val="24"/>
          <w:szCs w:val="24"/>
        </w:rPr>
      </w:pPr>
      <w:r>
        <w:rPr>
          <w:noProof/>
          <w:sz w:val="24"/>
          <w:szCs w:val="24"/>
          <w:lang w:eastAsia="en-GB"/>
        </w:rPr>
        <w:drawing>
          <wp:inline distT="0" distB="0" distL="0" distR="0">
            <wp:extent cx="5724525" cy="4333875"/>
            <wp:effectExtent l="19050" t="0" r="9525"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5724525" cy="4333875"/>
                    </a:xfrm>
                    <a:prstGeom prst="rect">
                      <a:avLst/>
                    </a:prstGeom>
                    <a:noFill/>
                    <a:ln w="9525">
                      <a:noFill/>
                      <a:miter lim="800000"/>
                      <a:headEnd/>
                      <a:tailEnd/>
                    </a:ln>
                  </pic:spPr>
                </pic:pic>
              </a:graphicData>
            </a:graphic>
          </wp:inline>
        </w:drawing>
      </w:r>
    </w:p>
    <w:p w:rsidR="00B93102" w:rsidRDefault="00B93102" w:rsidP="00FC7B0F">
      <w:pPr>
        <w:spacing w:line="240" w:lineRule="auto"/>
        <w:ind w:left="360"/>
        <w:rPr>
          <w:sz w:val="24"/>
          <w:szCs w:val="24"/>
        </w:rPr>
      </w:pPr>
    </w:p>
    <w:p w:rsidR="00B93102" w:rsidRDefault="00B93102" w:rsidP="00FC7B0F">
      <w:pPr>
        <w:spacing w:line="240" w:lineRule="auto"/>
        <w:ind w:left="360"/>
        <w:rPr>
          <w:sz w:val="24"/>
          <w:szCs w:val="24"/>
        </w:rPr>
      </w:pPr>
    </w:p>
    <w:p w:rsidR="00B93102" w:rsidRDefault="00B93102" w:rsidP="00FC7B0F">
      <w:pPr>
        <w:spacing w:line="240" w:lineRule="auto"/>
        <w:ind w:left="360"/>
        <w:rPr>
          <w:sz w:val="24"/>
          <w:szCs w:val="24"/>
        </w:rPr>
      </w:pPr>
    </w:p>
    <w:p w:rsidR="00B93102" w:rsidRDefault="00B93102" w:rsidP="00FC7B0F">
      <w:pPr>
        <w:spacing w:line="240" w:lineRule="auto"/>
        <w:ind w:left="360"/>
        <w:rPr>
          <w:sz w:val="24"/>
          <w:szCs w:val="24"/>
        </w:rPr>
      </w:pPr>
    </w:p>
    <w:p w:rsidR="006B50AB" w:rsidRDefault="006B50AB" w:rsidP="00FC7B0F">
      <w:pPr>
        <w:spacing w:line="240" w:lineRule="auto"/>
        <w:ind w:left="360"/>
        <w:rPr>
          <w:sz w:val="24"/>
          <w:szCs w:val="24"/>
        </w:rPr>
      </w:pPr>
    </w:p>
    <w:p w:rsidR="006B50AB" w:rsidRDefault="006B50AB" w:rsidP="00FC7B0F">
      <w:pPr>
        <w:spacing w:line="240" w:lineRule="auto"/>
        <w:ind w:left="360"/>
        <w:rPr>
          <w:sz w:val="24"/>
          <w:szCs w:val="24"/>
        </w:rPr>
      </w:pPr>
    </w:p>
    <w:p w:rsidR="00B93102" w:rsidRDefault="00B93102" w:rsidP="00FC7B0F">
      <w:pPr>
        <w:spacing w:line="240" w:lineRule="auto"/>
        <w:ind w:left="360"/>
        <w:rPr>
          <w:sz w:val="24"/>
          <w:szCs w:val="24"/>
        </w:rPr>
      </w:pPr>
    </w:p>
    <w:p w:rsidR="00113211" w:rsidRPr="006B50AB" w:rsidRDefault="00245239" w:rsidP="006B50AB">
      <w:pPr>
        <w:pStyle w:val="Subtitle"/>
        <w:rPr>
          <w:color w:val="000000" w:themeColor="text1"/>
          <w:sz w:val="28"/>
          <w:szCs w:val="28"/>
        </w:rPr>
      </w:pPr>
      <w:r w:rsidRPr="006B50AB">
        <w:rPr>
          <w:color w:val="000000" w:themeColor="text1"/>
          <w:sz w:val="28"/>
          <w:szCs w:val="28"/>
        </w:rPr>
        <w:lastRenderedPageBreak/>
        <w:t xml:space="preserve">Section </w:t>
      </w:r>
      <w:r w:rsidR="00AD3CBB" w:rsidRPr="006B50AB">
        <w:rPr>
          <w:color w:val="000000" w:themeColor="text1"/>
          <w:sz w:val="28"/>
          <w:szCs w:val="28"/>
        </w:rPr>
        <w:t>1</w:t>
      </w:r>
      <w:r w:rsidR="006B50AB">
        <w:rPr>
          <w:color w:val="000000" w:themeColor="text1"/>
          <w:sz w:val="28"/>
          <w:szCs w:val="28"/>
        </w:rPr>
        <w:t>B</w:t>
      </w:r>
      <w:r w:rsidR="006B50AB">
        <w:rPr>
          <w:color w:val="000000" w:themeColor="text1"/>
          <w:sz w:val="28"/>
          <w:szCs w:val="28"/>
        </w:rPr>
        <w:tab/>
      </w:r>
      <w:r w:rsidRPr="006B50AB">
        <w:rPr>
          <w:color w:val="000000" w:themeColor="text1"/>
          <w:sz w:val="28"/>
          <w:szCs w:val="28"/>
        </w:rPr>
        <w:tab/>
        <w:t>Internal configuration of MetaTrader 4</w:t>
      </w:r>
    </w:p>
    <w:p w:rsidR="00A24885" w:rsidRPr="00113211" w:rsidRDefault="00A24885" w:rsidP="009A07FC">
      <w:pPr>
        <w:jc w:val="both"/>
        <w:rPr>
          <w:sz w:val="28"/>
          <w:szCs w:val="28"/>
        </w:rPr>
      </w:pPr>
      <w:r>
        <w:t>There are some settings in MetaTrader 4 that if changed prior to installation to ensure the successful installation and running of FX Zapper EA.</w:t>
      </w:r>
    </w:p>
    <w:p w:rsidR="00245239" w:rsidRDefault="00245239" w:rsidP="009A07FC">
      <w:pPr>
        <w:jc w:val="both"/>
      </w:pPr>
      <w:r w:rsidRPr="00902850">
        <w:t xml:space="preserve">With MetaTrader 4 installed, it is recommended to go to the </w:t>
      </w:r>
      <w:r w:rsidRPr="00902850">
        <w:rPr>
          <w:b/>
        </w:rPr>
        <w:t>Options</w:t>
      </w:r>
      <w:r w:rsidRPr="00902850">
        <w:t xml:space="preserve"> Menu</w:t>
      </w:r>
      <w:r w:rsidR="00902850" w:rsidRPr="00902850">
        <w:t xml:space="preserve"> to check the internal settings there to ensure the robot will run effectively.</w:t>
      </w:r>
    </w:p>
    <w:p w:rsidR="00902850" w:rsidRDefault="00902850" w:rsidP="006B50AB">
      <w:r>
        <w:t xml:space="preserve">From the </w:t>
      </w:r>
      <w:r w:rsidRPr="00902850">
        <w:rPr>
          <w:b/>
        </w:rPr>
        <w:t>Tools</w:t>
      </w:r>
      <w:r>
        <w:t xml:space="preserve"> menu choose </w:t>
      </w:r>
      <w:r w:rsidRPr="00902850">
        <w:rPr>
          <w:b/>
        </w:rPr>
        <w:t>Options</w:t>
      </w:r>
      <w:r>
        <w:t>:</w:t>
      </w:r>
    </w:p>
    <w:p w:rsidR="00902850" w:rsidRDefault="00902850" w:rsidP="0078303C">
      <w:pPr>
        <w:spacing w:line="240" w:lineRule="auto"/>
        <w:ind w:left="360"/>
        <w:jc w:val="center"/>
        <w:rPr>
          <w:sz w:val="24"/>
          <w:szCs w:val="24"/>
          <w:u w:val="single"/>
        </w:rPr>
      </w:pPr>
      <w:r>
        <w:rPr>
          <w:noProof/>
          <w:sz w:val="24"/>
          <w:szCs w:val="24"/>
          <w:u w:val="single"/>
          <w:lang w:eastAsia="en-GB"/>
        </w:rPr>
        <w:drawing>
          <wp:inline distT="0" distB="0" distL="0" distR="0">
            <wp:extent cx="5267325" cy="1507454"/>
            <wp:effectExtent l="19050" t="0" r="9525" b="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5263025" cy="1506223"/>
                    </a:xfrm>
                    <a:prstGeom prst="rect">
                      <a:avLst/>
                    </a:prstGeom>
                    <a:noFill/>
                    <a:ln w="9525">
                      <a:noFill/>
                      <a:miter lim="800000"/>
                      <a:headEnd/>
                      <a:tailEnd/>
                    </a:ln>
                  </pic:spPr>
                </pic:pic>
              </a:graphicData>
            </a:graphic>
          </wp:inline>
        </w:drawing>
      </w:r>
    </w:p>
    <w:p w:rsidR="00902850" w:rsidRDefault="00902850" w:rsidP="006B50AB">
      <w:r>
        <w:t xml:space="preserve">In the </w:t>
      </w:r>
      <w:r w:rsidR="00FC7C60" w:rsidRPr="00FC7C60">
        <w:rPr>
          <w:b/>
        </w:rPr>
        <w:t>Options</w:t>
      </w:r>
      <w:r w:rsidR="00FC7C60">
        <w:t xml:space="preserve"> window that opens, click the </w:t>
      </w:r>
      <w:r w:rsidR="00FC7C60" w:rsidRPr="00FC7C60">
        <w:rPr>
          <w:b/>
        </w:rPr>
        <w:t>Expert Advisors</w:t>
      </w:r>
      <w:r w:rsidR="00FC7C60">
        <w:t xml:space="preserve"> tab.</w:t>
      </w:r>
    </w:p>
    <w:p w:rsidR="00FC7C60" w:rsidRDefault="00FC7C60" w:rsidP="009A07FC">
      <w:pPr>
        <w:jc w:val="both"/>
      </w:pPr>
      <w:r>
        <w:t>You will see the following windo</w:t>
      </w:r>
      <w:r w:rsidR="005E3524">
        <w:t xml:space="preserve">w.  Make sure you the check/uncheck the boxes so that it looks </w:t>
      </w:r>
      <w:r w:rsidR="005E3524" w:rsidRPr="005E3524">
        <w:rPr>
          <w:u w:val="single"/>
        </w:rPr>
        <w:t>identical</w:t>
      </w:r>
      <w:r w:rsidR="005E3524" w:rsidRPr="005E3524">
        <w:t xml:space="preserve"> </w:t>
      </w:r>
      <w:r w:rsidR="005E3524">
        <w:t>to the screen shot below.</w:t>
      </w:r>
    </w:p>
    <w:p w:rsidR="005E3524" w:rsidRDefault="005E3524" w:rsidP="005E3524">
      <w:pPr>
        <w:spacing w:line="240" w:lineRule="auto"/>
        <w:ind w:left="360"/>
        <w:jc w:val="center"/>
        <w:rPr>
          <w:sz w:val="24"/>
          <w:szCs w:val="24"/>
        </w:rPr>
      </w:pPr>
      <w:r>
        <w:rPr>
          <w:noProof/>
          <w:sz w:val="24"/>
          <w:szCs w:val="24"/>
          <w:lang w:eastAsia="en-GB"/>
        </w:rPr>
        <w:drawing>
          <wp:inline distT="0" distB="0" distL="0" distR="0">
            <wp:extent cx="4731407" cy="2781300"/>
            <wp:effectExtent l="19050" t="0" r="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srcRect/>
                    <a:stretch>
                      <a:fillRect/>
                    </a:stretch>
                  </pic:blipFill>
                  <pic:spPr bwMode="auto">
                    <a:xfrm>
                      <a:off x="0" y="0"/>
                      <a:ext cx="4731602" cy="2781415"/>
                    </a:xfrm>
                    <a:prstGeom prst="rect">
                      <a:avLst/>
                    </a:prstGeom>
                    <a:noFill/>
                    <a:ln w="9525">
                      <a:noFill/>
                      <a:miter lim="800000"/>
                      <a:headEnd/>
                      <a:tailEnd/>
                    </a:ln>
                  </pic:spPr>
                </pic:pic>
              </a:graphicData>
            </a:graphic>
          </wp:inline>
        </w:drawing>
      </w:r>
    </w:p>
    <w:p w:rsidR="005E3524" w:rsidRPr="00113211" w:rsidRDefault="005E3524" w:rsidP="006B50AB">
      <w:pPr>
        <w:pStyle w:val="Heading2"/>
      </w:pPr>
      <w:r w:rsidRPr="00113211">
        <w:t>NOTE:  If this is not completed then FX Zapper will not function correctly.</w:t>
      </w:r>
    </w:p>
    <w:p w:rsidR="005E3524" w:rsidRDefault="005E3524" w:rsidP="009A07FC">
      <w:pPr>
        <w:jc w:val="both"/>
      </w:pPr>
      <w:r w:rsidRPr="005E3524">
        <w:t xml:space="preserve">Click </w:t>
      </w:r>
      <w:r w:rsidRPr="005E3524">
        <w:rPr>
          <w:b/>
        </w:rPr>
        <w:t>OK</w:t>
      </w:r>
      <w:r>
        <w:t xml:space="preserve"> button to continue.</w:t>
      </w:r>
      <w:r w:rsidR="006B50AB">
        <w:t xml:space="preserve"> </w:t>
      </w:r>
      <w:r w:rsidR="00A40741">
        <w:t>C</w:t>
      </w:r>
      <w:r>
        <w:t xml:space="preserve">lose the MetaTrader 4 window using the </w:t>
      </w:r>
      <w:r w:rsidRPr="00113211">
        <w:rPr>
          <w:b/>
        </w:rPr>
        <w:t>X</w:t>
      </w:r>
      <w:r>
        <w:t xml:space="preserve"> in the top-right of the application window.</w:t>
      </w:r>
    </w:p>
    <w:p w:rsidR="005E3524" w:rsidRDefault="005E3524" w:rsidP="00902850">
      <w:pPr>
        <w:spacing w:line="240" w:lineRule="auto"/>
        <w:ind w:left="360"/>
        <w:rPr>
          <w:sz w:val="24"/>
          <w:szCs w:val="24"/>
        </w:rPr>
      </w:pPr>
    </w:p>
    <w:p w:rsidR="00A40741" w:rsidRDefault="00A40741" w:rsidP="00902850">
      <w:pPr>
        <w:spacing w:line="240" w:lineRule="auto"/>
        <w:ind w:left="360"/>
        <w:rPr>
          <w:sz w:val="24"/>
          <w:szCs w:val="24"/>
        </w:rPr>
      </w:pPr>
    </w:p>
    <w:p w:rsidR="006B50AB" w:rsidRDefault="006B50AB" w:rsidP="00902850">
      <w:pPr>
        <w:spacing w:line="240" w:lineRule="auto"/>
        <w:ind w:left="360"/>
        <w:rPr>
          <w:sz w:val="24"/>
          <w:szCs w:val="24"/>
        </w:rPr>
      </w:pPr>
    </w:p>
    <w:p w:rsidR="000674A5" w:rsidRPr="006B50AB" w:rsidRDefault="00BE418D" w:rsidP="006B50AB">
      <w:pPr>
        <w:pStyle w:val="Title"/>
        <w:numPr>
          <w:ilvl w:val="0"/>
          <w:numId w:val="13"/>
        </w:numPr>
      </w:pPr>
      <w:r w:rsidRPr="006B50AB">
        <w:lastRenderedPageBreak/>
        <w:t>Security and licens</w:t>
      </w:r>
      <w:r w:rsidR="000674A5" w:rsidRPr="006B50AB">
        <w:t>ing information</w:t>
      </w:r>
    </w:p>
    <w:p w:rsidR="00EC7C1C" w:rsidRDefault="00EC7C1C" w:rsidP="006B50AB">
      <w:r>
        <w:t xml:space="preserve">We offer a full </w:t>
      </w:r>
      <w:r w:rsidR="00606293">
        <w:t xml:space="preserve">60 day </w:t>
      </w:r>
      <w:r>
        <w:t xml:space="preserve">refund </w:t>
      </w:r>
      <w:r w:rsidR="00606293">
        <w:t xml:space="preserve">policy </w:t>
      </w:r>
      <w:r>
        <w:t>on our product commencing from the date of purchase.</w:t>
      </w:r>
    </w:p>
    <w:p w:rsidR="009A07FC" w:rsidRDefault="009A07FC" w:rsidP="009A07FC">
      <w:pPr>
        <w:jc w:val="both"/>
      </w:pPr>
      <w:r>
        <w:t>To protect FX</w:t>
      </w:r>
      <w:r w:rsidR="001C4E9D">
        <w:t xml:space="preserve"> Zapper EA from piracy we have</w:t>
      </w:r>
      <w:r>
        <w:t xml:space="preserve"> apply a restriction regarding the length of time that it will function from the date of purchase.  The length of time will be between 65-70 days from the date of purchase.</w:t>
      </w:r>
    </w:p>
    <w:p w:rsidR="001C4E9D" w:rsidRDefault="001C4E9D" w:rsidP="009A07FC">
      <w:pPr>
        <w:jc w:val="both"/>
      </w:pPr>
      <w:r>
        <w:t>If you request a refund at any stage during the 60 day window your FX Zapper EA will cease to trade after 65-70 days from purchase.</w:t>
      </w:r>
    </w:p>
    <w:p w:rsidR="001C4E9D" w:rsidRPr="000674A5" w:rsidRDefault="001C4E9D" w:rsidP="009A07FC">
      <w:pPr>
        <w:jc w:val="both"/>
      </w:pPr>
      <w:r>
        <w:t xml:space="preserve">The </w:t>
      </w:r>
      <w:r w:rsidR="003C36B6">
        <w:t>FX Zapper EA</w:t>
      </w:r>
      <w:r>
        <w:t xml:space="preserve"> you have received </w:t>
      </w:r>
      <w:r w:rsidR="003C36B6">
        <w:t xml:space="preserve">on purchase </w:t>
      </w:r>
      <w:r>
        <w:t xml:space="preserve">will run for between 65-70 days on any account number you apply it to (at this stage there is no limit to the number of accounts/brokers FX Zapper can be applied to).  This means you can try out FX Zapper EA on a multitude of brokers and accounts to </w:t>
      </w:r>
      <w:r w:rsidR="003C36B6">
        <w:t>test</w:t>
      </w:r>
      <w:r>
        <w:t xml:space="preserve"> which </w:t>
      </w:r>
      <w:r w:rsidR="003C36B6">
        <w:t>would be</w:t>
      </w:r>
      <w:r>
        <w:t xml:space="preserve"> most suitable.</w:t>
      </w:r>
    </w:p>
    <w:p w:rsidR="001C4E9D" w:rsidRDefault="001C4E9D" w:rsidP="001C4E9D">
      <w:pPr>
        <w:jc w:val="both"/>
      </w:pPr>
      <w:r>
        <w:t xml:space="preserve">Once this period ends (outside the 60 day refund deadline), you must contact </w:t>
      </w:r>
      <w:hyperlink r:id="rId16" w:history="1">
        <w:r w:rsidRPr="0070259B">
          <w:rPr>
            <w:rStyle w:val="Hyperlink"/>
          </w:rPr>
          <w:t>admin@fxzapper.com</w:t>
        </w:r>
      </w:hyperlink>
      <w:r>
        <w:t xml:space="preserve"> providing the</w:t>
      </w:r>
      <w:r w:rsidR="003C36B6">
        <w:t xml:space="preserve"> </w:t>
      </w:r>
      <w:r w:rsidR="003C36B6" w:rsidRPr="00C036C3">
        <w:rPr>
          <w:b/>
        </w:rPr>
        <w:t>one</w:t>
      </w:r>
      <w:r w:rsidRPr="00C036C3">
        <w:rPr>
          <w:b/>
        </w:rPr>
        <w:t xml:space="preserve"> a</w:t>
      </w:r>
      <w:r w:rsidRPr="003C36B6">
        <w:rPr>
          <w:b/>
        </w:rPr>
        <w:t>ccount number</w:t>
      </w:r>
      <w:r>
        <w:t xml:space="preserve"> you would like to use FX Zapper EA on. </w:t>
      </w:r>
    </w:p>
    <w:p w:rsidR="001C4E9D" w:rsidRPr="001C4E9D" w:rsidRDefault="001C4E9D" w:rsidP="001C4E9D">
      <w:pPr>
        <w:jc w:val="both"/>
      </w:pPr>
      <w:r>
        <w:t>When you have supplied us with the account number you will receive a fully licensed version of FX Zapper EA that will have no expiry date, however, you will only be able to use FX Zapper on</w:t>
      </w:r>
      <w:r w:rsidR="003C36B6">
        <w:t xml:space="preserve"> this</w:t>
      </w:r>
      <w:r>
        <w:t xml:space="preserve"> </w:t>
      </w:r>
      <w:r w:rsidRPr="001C4E9D">
        <w:rPr>
          <w:b/>
        </w:rPr>
        <w:t>one</w:t>
      </w:r>
      <w:r>
        <w:t xml:space="preserve"> trading account.</w:t>
      </w:r>
    </w:p>
    <w:p w:rsidR="00795188" w:rsidRDefault="00795188" w:rsidP="003C36B6">
      <w:pPr>
        <w:jc w:val="both"/>
      </w:pPr>
      <w:r>
        <w:t xml:space="preserve">Information on how to update your licence once received will be included along with the licence if and when you </w:t>
      </w:r>
      <w:r w:rsidR="00C036C3">
        <w:t>provide the account number</w:t>
      </w:r>
      <w:r w:rsidR="00B225BF">
        <w:t>.</w:t>
      </w:r>
    </w:p>
    <w:p w:rsidR="00BE418D" w:rsidRDefault="00BE418D" w:rsidP="00C036C3">
      <w:pPr>
        <w:jc w:val="both"/>
      </w:pPr>
      <w:r>
        <w:t>As with most computer soft</w:t>
      </w:r>
      <w:r w:rsidR="00EC7C1C">
        <w:t>ware, your</w:t>
      </w:r>
      <w:r w:rsidR="00C036C3">
        <w:t xml:space="preserve"> fully</w:t>
      </w:r>
      <w:r w:rsidR="00B225BF">
        <w:t xml:space="preserve"> licens</w:t>
      </w:r>
      <w:r w:rsidR="00EC7C1C">
        <w:t>e</w:t>
      </w:r>
      <w:r w:rsidR="00C036C3">
        <w:t>d</w:t>
      </w:r>
      <w:r w:rsidR="00EC7C1C">
        <w:t xml:space="preserve"> for FX Zapper</w:t>
      </w:r>
      <w:r>
        <w:t xml:space="preserve"> </w:t>
      </w:r>
      <w:r w:rsidR="007F3336">
        <w:t xml:space="preserve">EA </w:t>
      </w:r>
      <w:r>
        <w:t xml:space="preserve">is valid for use on </w:t>
      </w:r>
      <w:r>
        <w:rPr>
          <w:b/>
        </w:rPr>
        <w:t>one</w:t>
      </w:r>
      <w:r>
        <w:t xml:space="preserve"> </w:t>
      </w:r>
      <w:r w:rsidR="00EC7C1C">
        <w:t>MetaTrader trading account</w:t>
      </w:r>
      <w:r>
        <w:t xml:space="preserve"> only</w:t>
      </w:r>
      <w:r w:rsidR="007F3336">
        <w:t xml:space="preserve"> (the account number you provide us with)</w:t>
      </w:r>
      <w:r>
        <w:t>.</w:t>
      </w:r>
    </w:p>
    <w:p w:rsidR="00E313C9" w:rsidRPr="006B50AB" w:rsidRDefault="00BE418D" w:rsidP="003C36B6">
      <w:pPr>
        <w:jc w:val="both"/>
      </w:pPr>
      <w:r>
        <w:t xml:space="preserve">This means that once you </w:t>
      </w:r>
      <w:r w:rsidR="00EC7C1C">
        <w:t xml:space="preserve">provide </w:t>
      </w:r>
      <w:hyperlink r:id="rId17" w:history="1">
        <w:r w:rsidR="00EC7C1C" w:rsidRPr="00AD55DB">
          <w:rPr>
            <w:rStyle w:val="Hyperlink"/>
            <w:sz w:val="24"/>
            <w:szCs w:val="24"/>
          </w:rPr>
          <w:t>admin@fxzapper.com</w:t>
        </w:r>
      </w:hyperlink>
      <w:r w:rsidR="00EC7C1C">
        <w:t xml:space="preserve"> with your trading account number (only your account number no passwords are required from you)</w:t>
      </w:r>
      <w:r>
        <w:t xml:space="preserve"> </w:t>
      </w:r>
      <w:r w:rsidR="00EC7C1C">
        <w:t>FX Zapper EA</w:t>
      </w:r>
      <w:r w:rsidR="007F3336">
        <w:t xml:space="preserve"> will be locked</w:t>
      </w:r>
      <w:r w:rsidR="00EC7C1C">
        <w:t xml:space="preserve"> to that account</w:t>
      </w:r>
      <w:r w:rsidR="007F3336">
        <w:t xml:space="preserve"> only</w:t>
      </w:r>
      <w:r w:rsidR="00EC7C1C">
        <w:t>.</w:t>
      </w:r>
    </w:p>
    <w:p w:rsidR="00EC7C1C" w:rsidRDefault="00E313C9" w:rsidP="006B50AB">
      <w:r w:rsidRPr="007F3336">
        <w:rPr>
          <w:b/>
        </w:rPr>
        <w:t>Note:</w:t>
      </w:r>
      <w:r>
        <w:t xml:space="preserve">  </w:t>
      </w:r>
      <w:r w:rsidR="00EC7C1C">
        <w:t xml:space="preserve">This does </w:t>
      </w:r>
      <w:r w:rsidR="007F3336">
        <w:t>not affect the accounts ability to apply</w:t>
      </w:r>
      <w:r w:rsidR="00EC7C1C">
        <w:t xml:space="preserve"> FX Zapper to multiple </w:t>
      </w:r>
      <w:r w:rsidR="007F3336">
        <w:t>currency pairs, so long as it is on this same trading account.</w:t>
      </w:r>
    </w:p>
    <w:p w:rsidR="00795188" w:rsidRDefault="00E313C9" w:rsidP="003C36B6">
      <w:pPr>
        <w:jc w:val="both"/>
      </w:pPr>
      <w:r>
        <w:t xml:space="preserve">If for any reason you apply </w:t>
      </w:r>
      <w:r w:rsidR="00795188">
        <w:t xml:space="preserve">and receive </w:t>
      </w:r>
      <w:r>
        <w:t xml:space="preserve">a refund of your purchase, your license will be revoked and </w:t>
      </w:r>
      <w:r w:rsidR="00A40741">
        <w:t>FX Zapper</w:t>
      </w:r>
      <w:r>
        <w:t xml:space="preserve"> will automatically stop working on your computer</w:t>
      </w:r>
      <w:r w:rsidR="00795188">
        <w:t xml:space="preserve"> after </w:t>
      </w:r>
      <w:r w:rsidR="003C36B6">
        <w:t xml:space="preserve">a period of </w:t>
      </w:r>
      <w:r w:rsidR="00795188">
        <w:t>6</w:t>
      </w:r>
      <w:r w:rsidR="003C36B6">
        <w:t>5-70</w:t>
      </w:r>
      <w:r w:rsidR="00795188">
        <w:t xml:space="preserve"> days of purchase no matter the account type.</w:t>
      </w:r>
    </w:p>
    <w:p w:rsidR="003C36B6" w:rsidRDefault="00B225BF" w:rsidP="00B225BF">
      <w:pPr>
        <w:jc w:val="both"/>
      </w:pPr>
      <w:r>
        <w:t xml:space="preserve">You have the right to apply (apply meaning sending </w:t>
      </w:r>
      <w:hyperlink r:id="rId18" w:history="1">
        <w:r w:rsidRPr="0070259B">
          <w:rPr>
            <w:rStyle w:val="Hyperlink"/>
          </w:rPr>
          <w:t>admin@fxzapper.com</w:t>
        </w:r>
      </w:hyperlink>
      <w:r>
        <w:t xml:space="preserve"> an email detailing the account you would like the fully licensed version to be locked to) for the fully licensed version of FX Zapper EA during the 60 day refund period, however, if you do this, you revoke your right to a refund.</w:t>
      </w:r>
    </w:p>
    <w:p w:rsidR="003C36B6" w:rsidRDefault="003C36B6" w:rsidP="006B50AB"/>
    <w:p w:rsidR="003C36B6" w:rsidRPr="006B50AB" w:rsidRDefault="003C36B6" w:rsidP="006B50AB"/>
    <w:p w:rsidR="00A11DEC" w:rsidRPr="006B50AB" w:rsidRDefault="00E313C9" w:rsidP="006B50AB">
      <w:pPr>
        <w:pStyle w:val="Title"/>
        <w:numPr>
          <w:ilvl w:val="0"/>
          <w:numId w:val="13"/>
        </w:numPr>
      </w:pPr>
      <w:r w:rsidRPr="00ED7FA2">
        <w:lastRenderedPageBreak/>
        <w:t xml:space="preserve">FX Zapper </w:t>
      </w:r>
      <w:r w:rsidR="00113211" w:rsidRPr="00ED7FA2">
        <w:t xml:space="preserve">EA </w:t>
      </w:r>
      <w:r w:rsidRPr="00ED7FA2">
        <w:t>Installation Guide</w:t>
      </w:r>
    </w:p>
    <w:p w:rsidR="008F752F" w:rsidRPr="008F752F" w:rsidRDefault="00A40741" w:rsidP="008F752F">
      <w:pPr>
        <w:pStyle w:val="Subtitle"/>
        <w:rPr>
          <w:color w:val="000000" w:themeColor="text1"/>
          <w:sz w:val="28"/>
          <w:szCs w:val="28"/>
        </w:rPr>
      </w:pPr>
      <w:r w:rsidRPr="006B50AB">
        <w:rPr>
          <w:color w:val="000000" w:themeColor="text1"/>
          <w:sz w:val="28"/>
          <w:szCs w:val="28"/>
        </w:rPr>
        <w:t xml:space="preserve">SECTION </w:t>
      </w:r>
      <w:r w:rsidR="00444E29" w:rsidRPr="006B50AB">
        <w:rPr>
          <w:color w:val="000000" w:themeColor="text1"/>
          <w:sz w:val="28"/>
          <w:szCs w:val="28"/>
        </w:rPr>
        <w:t>3</w:t>
      </w:r>
      <w:r w:rsidRPr="006B50AB">
        <w:rPr>
          <w:color w:val="000000" w:themeColor="text1"/>
          <w:sz w:val="28"/>
          <w:szCs w:val="28"/>
        </w:rPr>
        <w:t>A</w:t>
      </w:r>
      <w:r w:rsidR="006B50AB">
        <w:rPr>
          <w:color w:val="000000" w:themeColor="text1"/>
          <w:sz w:val="28"/>
          <w:szCs w:val="28"/>
        </w:rPr>
        <w:tab/>
      </w:r>
      <w:r w:rsidRPr="006B50AB">
        <w:rPr>
          <w:color w:val="000000" w:themeColor="text1"/>
          <w:sz w:val="28"/>
          <w:szCs w:val="28"/>
        </w:rPr>
        <w:tab/>
      </w:r>
      <w:r w:rsidR="00A11DEC" w:rsidRPr="006B50AB">
        <w:rPr>
          <w:color w:val="000000" w:themeColor="text1"/>
          <w:sz w:val="28"/>
          <w:szCs w:val="28"/>
        </w:rPr>
        <w:t>FX Zapper</w:t>
      </w:r>
      <w:r w:rsidR="006B50AB">
        <w:rPr>
          <w:color w:val="000000" w:themeColor="text1"/>
          <w:sz w:val="28"/>
          <w:szCs w:val="28"/>
        </w:rPr>
        <w:t xml:space="preserve"> Robot Installation</w:t>
      </w:r>
    </w:p>
    <w:p w:rsidR="008F752F" w:rsidRPr="008F752F" w:rsidRDefault="008F752F" w:rsidP="00CF32AF">
      <w:pPr>
        <w:jc w:val="both"/>
      </w:pPr>
      <w:r>
        <w:t>We will use broker Tadawulfx for screenshots as they seem to be quite popular broker with our client</w:t>
      </w:r>
      <w:r w:rsidR="00CF32AF">
        <w:t>s</w:t>
      </w:r>
      <w:r>
        <w:t>. This is for illustration only.</w:t>
      </w:r>
    </w:p>
    <w:p w:rsidR="00A11DEC" w:rsidRDefault="00A11DEC" w:rsidP="00CF32AF">
      <w:pPr>
        <w:jc w:val="both"/>
      </w:pPr>
      <w:r>
        <w:t xml:space="preserve">After you completed the purchase process, you </w:t>
      </w:r>
      <w:r w:rsidR="00A40741">
        <w:t xml:space="preserve">will have received the FX Zapper EA pack.  This pack includes </w:t>
      </w:r>
      <w:r w:rsidR="006B50AB">
        <w:rPr>
          <w:b/>
        </w:rPr>
        <w:t>FX</w:t>
      </w:r>
      <w:r w:rsidR="00A40741" w:rsidRPr="00515A52">
        <w:rPr>
          <w:b/>
        </w:rPr>
        <w:t>Z</w:t>
      </w:r>
      <w:r w:rsidR="006B50AB">
        <w:rPr>
          <w:b/>
        </w:rPr>
        <w:t>apperv1.2</w:t>
      </w:r>
      <w:r w:rsidR="00515A52" w:rsidRPr="00515A52">
        <w:rPr>
          <w:b/>
        </w:rPr>
        <w:t>.ex4</w:t>
      </w:r>
      <w:r w:rsidR="00515A52">
        <w:t xml:space="preserve"> file</w:t>
      </w:r>
      <w:r w:rsidR="008F752F">
        <w:t xml:space="preserve">, </w:t>
      </w:r>
      <w:r w:rsidR="00CF32AF" w:rsidRPr="00CF32AF">
        <w:rPr>
          <w:b/>
        </w:rPr>
        <w:t>FXZapperV1.2 Licence.</w:t>
      </w:r>
      <w:r w:rsidR="00CF32AF">
        <w:rPr>
          <w:b/>
        </w:rPr>
        <w:t>dll</w:t>
      </w:r>
      <w:r w:rsidR="008F752F">
        <w:t xml:space="preserve"> file </w:t>
      </w:r>
      <w:r w:rsidR="00A40741">
        <w:t>and th</w:t>
      </w:r>
      <w:r w:rsidR="00032813">
        <w:t>is user manual for FX Zapper EA </w:t>
      </w:r>
      <w:r w:rsidR="00A40741">
        <w:t>V1.2.</w:t>
      </w:r>
    </w:p>
    <w:p w:rsidR="00A40741" w:rsidRDefault="00032813" w:rsidP="00CF32AF">
      <w:pPr>
        <w:jc w:val="both"/>
      </w:pPr>
      <w:r>
        <w:t xml:space="preserve">When you have successfully </w:t>
      </w:r>
      <w:r w:rsidR="005E61F0">
        <w:t xml:space="preserve">1) </w:t>
      </w:r>
      <w:r>
        <w:t xml:space="preserve">downloaded MetaTrader, </w:t>
      </w:r>
      <w:r w:rsidR="005E61F0">
        <w:t xml:space="preserve">2) </w:t>
      </w:r>
      <w:r>
        <w:t>set-up a</w:t>
      </w:r>
      <w:r w:rsidR="005E61F0">
        <w:t xml:space="preserve"> trading</w:t>
      </w:r>
      <w:r>
        <w:t xml:space="preserve"> account and </w:t>
      </w:r>
      <w:r w:rsidR="005E61F0">
        <w:t>3)</w:t>
      </w:r>
      <w:r w:rsidR="00CF32AF">
        <w:t> </w:t>
      </w:r>
      <w:r>
        <w:t>completed Section 1</w:t>
      </w:r>
      <w:r w:rsidR="00CF32AF">
        <w:t xml:space="preserve"> </w:t>
      </w:r>
      <w:r w:rsidR="004F44AE">
        <w:t xml:space="preserve">understood section 2 then </w:t>
      </w:r>
      <w:r w:rsidR="00CF32AF">
        <w:t>we are ready for this section.</w:t>
      </w:r>
    </w:p>
    <w:p w:rsidR="00C07B2B" w:rsidRDefault="00CF32AF" w:rsidP="008F752F">
      <w:r>
        <w:t>F</w:t>
      </w:r>
      <w:r w:rsidR="00C07B2B">
        <w:t>X Zapper EA must be copied into the correct location within MetaTrader 4 so that MetaTrader can identify it as an Expert Advisor (EA).</w:t>
      </w:r>
    </w:p>
    <w:p w:rsidR="00C07B2B" w:rsidRDefault="00C07B2B" w:rsidP="008F752F">
      <w:r>
        <w:t xml:space="preserve">To do this </w:t>
      </w:r>
      <w:r w:rsidR="00123A20">
        <w:t xml:space="preserve">you must locate the MetaTrader 4 folder.  If you </w:t>
      </w:r>
      <w:r w:rsidR="00C76647">
        <w:t>don’t know where the MetaTrader 4 folder is you can use your desktop icon to view its location by doing the following:</w:t>
      </w:r>
    </w:p>
    <w:p w:rsidR="00C76647" w:rsidRDefault="00C76647" w:rsidP="008F752F">
      <w:r>
        <w:t>Hover your mouse pointer over the icon (</w:t>
      </w:r>
      <w:r w:rsidRPr="00C76647">
        <w:rPr>
          <w:b/>
        </w:rPr>
        <w:t>do not click on it</w:t>
      </w:r>
      <w:r>
        <w:t xml:space="preserve">) on your desktop (in this example it is </w:t>
      </w:r>
      <w:r w:rsidR="00DA17CD">
        <w:t>C:\Program Files\</w:t>
      </w:r>
      <w:r>
        <w:t>Tadawul</w:t>
      </w:r>
      <w:r w:rsidR="00DA17CD">
        <w:t>fx Trader 4</w:t>
      </w:r>
      <w:r>
        <w:t>) and the location of MetaTrader will appear.</w:t>
      </w:r>
    </w:p>
    <w:p w:rsidR="00C76647" w:rsidRDefault="00C76647" w:rsidP="00C76647">
      <w:pPr>
        <w:spacing w:line="240" w:lineRule="auto"/>
        <w:ind w:left="360"/>
        <w:jc w:val="center"/>
        <w:rPr>
          <w:sz w:val="24"/>
          <w:szCs w:val="24"/>
        </w:rPr>
      </w:pPr>
      <w:r>
        <w:rPr>
          <w:noProof/>
          <w:sz w:val="24"/>
          <w:szCs w:val="24"/>
          <w:lang w:eastAsia="en-GB"/>
        </w:rPr>
        <w:drawing>
          <wp:inline distT="0" distB="0" distL="0" distR="0">
            <wp:extent cx="3171825" cy="1014340"/>
            <wp:effectExtent l="19050" t="0" r="952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3171825" cy="1014340"/>
                    </a:xfrm>
                    <a:prstGeom prst="rect">
                      <a:avLst/>
                    </a:prstGeom>
                    <a:noFill/>
                    <a:ln w="9525">
                      <a:noFill/>
                      <a:miter lim="800000"/>
                      <a:headEnd/>
                      <a:tailEnd/>
                    </a:ln>
                  </pic:spPr>
                </pic:pic>
              </a:graphicData>
            </a:graphic>
          </wp:inline>
        </w:drawing>
      </w:r>
    </w:p>
    <w:p w:rsidR="00C76647" w:rsidRPr="008F752F" w:rsidRDefault="00C76647" w:rsidP="008F752F">
      <w:r>
        <w:t xml:space="preserve">Using this information </w:t>
      </w:r>
      <w:r w:rsidR="008F752F">
        <w:t>locate your MetaTrader 4 folder.</w:t>
      </w:r>
    </w:p>
    <w:p w:rsidR="00D90B07" w:rsidRDefault="00D90B07" w:rsidP="008F752F"/>
    <w:p w:rsidR="00D90B07" w:rsidRDefault="00D90B07" w:rsidP="008F752F"/>
    <w:p w:rsidR="00D90B07" w:rsidRDefault="00D90B07" w:rsidP="008F752F"/>
    <w:p w:rsidR="00D90B07" w:rsidRDefault="00D90B07" w:rsidP="008F752F"/>
    <w:p w:rsidR="00D90B07" w:rsidRDefault="00D90B07" w:rsidP="008F752F"/>
    <w:p w:rsidR="00D90B07" w:rsidRDefault="00D90B07" w:rsidP="008F752F"/>
    <w:p w:rsidR="00CF32AF" w:rsidRDefault="00CF32AF" w:rsidP="008F752F"/>
    <w:p w:rsidR="00CF32AF" w:rsidRDefault="00CF32AF" w:rsidP="008F752F"/>
    <w:p w:rsidR="00CF32AF" w:rsidRDefault="00CF32AF" w:rsidP="008F752F"/>
    <w:p w:rsidR="00D90B07" w:rsidRDefault="00D90B07" w:rsidP="008F752F"/>
    <w:p w:rsidR="00C76647" w:rsidRDefault="00C76647" w:rsidP="008F752F">
      <w:r>
        <w:lastRenderedPageBreak/>
        <w:t>When you have located the folder it will look something like this.</w:t>
      </w:r>
    </w:p>
    <w:p w:rsidR="00C76647" w:rsidRDefault="00C76647" w:rsidP="00515A52">
      <w:pPr>
        <w:spacing w:line="240" w:lineRule="auto"/>
        <w:jc w:val="center"/>
        <w:rPr>
          <w:sz w:val="24"/>
          <w:szCs w:val="24"/>
        </w:rPr>
      </w:pPr>
      <w:r>
        <w:rPr>
          <w:noProof/>
          <w:sz w:val="24"/>
          <w:szCs w:val="24"/>
          <w:lang w:eastAsia="en-GB"/>
        </w:rPr>
        <w:drawing>
          <wp:inline distT="0" distB="0" distL="0" distR="0">
            <wp:extent cx="4513498" cy="3381375"/>
            <wp:effectExtent l="19050" t="0" r="1352"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4513498" cy="3381375"/>
                    </a:xfrm>
                    <a:prstGeom prst="rect">
                      <a:avLst/>
                    </a:prstGeom>
                    <a:noFill/>
                    <a:ln w="9525">
                      <a:noFill/>
                      <a:miter lim="800000"/>
                      <a:headEnd/>
                      <a:tailEnd/>
                    </a:ln>
                  </pic:spPr>
                </pic:pic>
              </a:graphicData>
            </a:graphic>
          </wp:inline>
        </w:drawing>
      </w:r>
    </w:p>
    <w:p w:rsidR="0024115E" w:rsidRDefault="00515A52" w:rsidP="008F752F">
      <w:r>
        <w:t xml:space="preserve">Now that you have located the folder, the next step is to copy </w:t>
      </w:r>
      <w:r w:rsidRPr="00DA17CD">
        <w:rPr>
          <w:b/>
        </w:rPr>
        <w:t>FX ZapperV1.2</w:t>
      </w:r>
      <w:r w:rsidR="00DA17CD" w:rsidRPr="00DA17CD">
        <w:rPr>
          <w:b/>
        </w:rPr>
        <w:t>.ex4</w:t>
      </w:r>
      <w:r w:rsidR="00DA17CD">
        <w:t xml:space="preserve"> from your downloaded FX Zapper EA pack into the </w:t>
      </w:r>
      <w:r w:rsidR="00DA17CD" w:rsidRPr="00DA17CD">
        <w:rPr>
          <w:b/>
        </w:rPr>
        <w:t>experts</w:t>
      </w:r>
      <w:r w:rsidR="00DA17CD">
        <w:t xml:space="preserve"> folder.  You can do this by right click</w:t>
      </w:r>
      <w:r w:rsidR="00444E29">
        <w:t>ing</w:t>
      </w:r>
      <w:r w:rsidR="00DA17CD">
        <w:t xml:space="preserve"> on the </w:t>
      </w:r>
      <w:r w:rsidR="00DA17CD" w:rsidRPr="00DA17CD">
        <w:rPr>
          <w:b/>
        </w:rPr>
        <w:t>FX ZapperV1.2.ex4</w:t>
      </w:r>
      <w:r w:rsidR="00DA17CD">
        <w:rPr>
          <w:b/>
        </w:rPr>
        <w:t xml:space="preserve"> </w:t>
      </w:r>
      <w:r w:rsidR="00DA17CD" w:rsidRPr="00DA17CD">
        <w:t xml:space="preserve">file </w:t>
      </w:r>
      <w:r w:rsidR="00DA17CD">
        <w:t xml:space="preserve">and select </w:t>
      </w:r>
      <w:r w:rsidR="00DA17CD" w:rsidRPr="00DA17CD">
        <w:rPr>
          <w:b/>
        </w:rPr>
        <w:t>copy</w:t>
      </w:r>
      <w:r w:rsidR="00DA17CD">
        <w:t>.</w:t>
      </w:r>
    </w:p>
    <w:p w:rsidR="00DA17CD" w:rsidRPr="00DA17CD" w:rsidRDefault="00DE2B63" w:rsidP="008F752F">
      <w:r>
        <w:rPr>
          <w:noProof/>
          <w:lang w:eastAsia="en-GB"/>
        </w:rPr>
        <w:pict>
          <v:shapetype id="_x0000_t32" coordsize="21600,21600" o:spt="32" o:oned="t" path="m,l21600,21600e" filled="f">
            <v:path arrowok="t" fillok="f" o:connecttype="none"/>
            <o:lock v:ext="edit" shapetype="t"/>
          </v:shapetype>
          <v:shape id="_x0000_s1062" type="#_x0000_t32" style="position:absolute;margin-left:278.25pt;margin-top:14.15pt;width:21pt;height:201pt;flip:x;z-index:251684864" o:connectortype="straight">
            <v:stroke endarrow="block"/>
          </v:shape>
        </w:pict>
      </w:r>
      <w:r w:rsidR="00DA17CD">
        <w:t xml:space="preserve">Open the </w:t>
      </w:r>
      <w:r w:rsidR="00DA17CD" w:rsidRPr="00DA17CD">
        <w:rPr>
          <w:b/>
        </w:rPr>
        <w:t>experts</w:t>
      </w:r>
      <w:r w:rsidR="00DA17CD">
        <w:t xml:space="preserve"> folder and a </w:t>
      </w:r>
      <w:r w:rsidR="00444E29">
        <w:t>right</w:t>
      </w:r>
      <w:r w:rsidR="00DA17CD">
        <w:t xml:space="preserve"> click within the window </w:t>
      </w:r>
      <w:r w:rsidR="00DA17CD">
        <w:rPr>
          <w:b/>
        </w:rPr>
        <w:t>but not on a folder</w:t>
      </w:r>
      <w:r w:rsidR="00DA17CD">
        <w:t xml:space="preserve"> will display a menu if you click </w:t>
      </w:r>
      <w:r w:rsidR="00DA17CD" w:rsidRPr="00DA17CD">
        <w:rPr>
          <w:b/>
        </w:rPr>
        <w:t>paste</w:t>
      </w:r>
      <w:r w:rsidR="00DA17CD">
        <w:t xml:space="preserve"> this will p</w:t>
      </w:r>
      <w:r w:rsidR="00444E29">
        <w:t>lace</w:t>
      </w:r>
      <w:r w:rsidR="00DA17CD">
        <w:t xml:space="preserve"> the file in the </w:t>
      </w:r>
      <w:r w:rsidR="00DA17CD" w:rsidRPr="00DA17CD">
        <w:rPr>
          <w:b/>
        </w:rPr>
        <w:t>experts</w:t>
      </w:r>
      <w:r w:rsidR="00DA17CD">
        <w:t xml:space="preserve"> folder.</w:t>
      </w:r>
    </w:p>
    <w:p w:rsidR="0024115E" w:rsidRDefault="00DE2B63" w:rsidP="00444E29">
      <w:pPr>
        <w:spacing w:line="240" w:lineRule="auto"/>
        <w:jc w:val="center"/>
        <w:rPr>
          <w:sz w:val="24"/>
          <w:szCs w:val="24"/>
        </w:rPr>
      </w:pPr>
      <w:r>
        <w:rPr>
          <w:noProof/>
          <w:sz w:val="24"/>
          <w:szCs w:val="24"/>
          <w:lang w:eastAsia="en-GB"/>
        </w:rPr>
        <w:pict>
          <v:roundrect id="_x0000_s1061" style="position:absolute;left:0;text-align:left;margin-left:58.5pt;margin-top:148.1pt;width:328.5pt;height:71.25pt;z-index:251683840" arcsize="10923f" strokecolor="#c00000" strokeweight="2pt">
            <v:fill opacity="0"/>
          </v:roundrect>
        </w:pict>
      </w:r>
      <w:r w:rsidR="00444E29">
        <w:rPr>
          <w:noProof/>
          <w:sz w:val="24"/>
          <w:szCs w:val="24"/>
          <w:lang w:eastAsia="en-GB"/>
        </w:rPr>
        <w:drawing>
          <wp:inline distT="0" distB="0" distL="0" distR="0">
            <wp:extent cx="4427399" cy="3324225"/>
            <wp:effectExtent l="1905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4429489" cy="3325794"/>
                    </a:xfrm>
                    <a:prstGeom prst="rect">
                      <a:avLst/>
                    </a:prstGeom>
                    <a:noFill/>
                    <a:ln w="9525">
                      <a:noFill/>
                      <a:miter lim="800000"/>
                      <a:headEnd/>
                      <a:tailEnd/>
                    </a:ln>
                  </pic:spPr>
                </pic:pic>
              </a:graphicData>
            </a:graphic>
          </wp:inline>
        </w:drawing>
      </w:r>
    </w:p>
    <w:p w:rsidR="0024115E" w:rsidRDefault="00444E29" w:rsidP="008F752F">
      <w:r>
        <w:lastRenderedPageBreak/>
        <w:t xml:space="preserve">Carry out the right click and paste anywhere in this area shown above </w:t>
      </w:r>
      <w:r>
        <w:rPr>
          <w:b/>
        </w:rPr>
        <w:t xml:space="preserve">not on a folder </w:t>
      </w:r>
      <w:r>
        <w:t xml:space="preserve">within the </w:t>
      </w:r>
      <w:r w:rsidRPr="00444E29">
        <w:rPr>
          <w:b/>
        </w:rPr>
        <w:t>experts</w:t>
      </w:r>
      <w:r>
        <w:t xml:space="preserve"> folder or the location will not be correct.  You should see as above the FX ZapperV1.2 file in shown in the </w:t>
      </w:r>
      <w:r w:rsidRPr="00444E29">
        <w:rPr>
          <w:b/>
        </w:rPr>
        <w:t>experts</w:t>
      </w:r>
      <w:r>
        <w:t xml:space="preserve"> folder when it is copied and pasted successfully.</w:t>
      </w:r>
    </w:p>
    <w:p w:rsidR="00444E29" w:rsidRDefault="00444E29" w:rsidP="008F752F">
      <w:r>
        <w:t xml:space="preserve">If you see FX ZapperV1.2 in the window congratulations you are almost there, we now must do the same for the other file </w:t>
      </w:r>
      <w:r w:rsidR="00CA023A">
        <w:rPr>
          <w:b/>
        </w:rPr>
        <w:t>FX ZapperV1.2 Licence</w:t>
      </w:r>
      <w:r w:rsidRPr="00515A52">
        <w:rPr>
          <w:b/>
        </w:rPr>
        <w:t>.dll</w:t>
      </w:r>
      <w:r w:rsidR="00CF32AF">
        <w:t>.</w:t>
      </w:r>
    </w:p>
    <w:p w:rsidR="00444E29" w:rsidRDefault="00444E29" w:rsidP="00444E29">
      <w:pPr>
        <w:spacing w:line="240" w:lineRule="auto"/>
        <w:jc w:val="both"/>
        <w:rPr>
          <w:sz w:val="24"/>
          <w:szCs w:val="24"/>
        </w:rPr>
      </w:pPr>
    </w:p>
    <w:p w:rsidR="00444E29" w:rsidRPr="008F752F" w:rsidRDefault="00444E29" w:rsidP="008F752F">
      <w:pPr>
        <w:pStyle w:val="Subtitle"/>
        <w:jc w:val="both"/>
        <w:rPr>
          <w:color w:val="000000" w:themeColor="text1"/>
          <w:sz w:val="28"/>
          <w:szCs w:val="28"/>
        </w:rPr>
      </w:pPr>
      <w:r w:rsidRPr="008F752F">
        <w:rPr>
          <w:color w:val="000000" w:themeColor="text1"/>
          <w:sz w:val="28"/>
          <w:szCs w:val="28"/>
        </w:rPr>
        <w:t>SECTION 3B</w:t>
      </w:r>
      <w:r w:rsidRPr="008F752F">
        <w:rPr>
          <w:color w:val="000000" w:themeColor="text1"/>
          <w:sz w:val="28"/>
          <w:szCs w:val="28"/>
        </w:rPr>
        <w:tab/>
      </w:r>
      <w:r w:rsidRPr="008F752F">
        <w:rPr>
          <w:color w:val="000000" w:themeColor="text1"/>
          <w:sz w:val="28"/>
          <w:szCs w:val="28"/>
        </w:rPr>
        <w:tab/>
      </w:r>
      <w:r w:rsidR="00CA023A" w:rsidRPr="008F752F">
        <w:rPr>
          <w:color w:val="000000" w:themeColor="text1"/>
          <w:sz w:val="28"/>
          <w:szCs w:val="28"/>
        </w:rPr>
        <w:t>FX ZapperV1.2 Licence</w:t>
      </w:r>
    </w:p>
    <w:p w:rsidR="00CA023A" w:rsidRPr="008F752F" w:rsidRDefault="00CA023A" w:rsidP="004F44AE">
      <w:pPr>
        <w:jc w:val="both"/>
      </w:pPr>
      <w:r w:rsidRPr="008F752F">
        <w:t>This file enables MetaTrader to recognise that the version of FX Zapper you are planning to use is licensed.</w:t>
      </w:r>
    </w:p>
    <w:p w:rsidR="00CA023A" w:rsidRPr="008F752F" w:rsidRDefault="00CA023A" w:rsidP="008F752F">
      <w:r w:rsidRPr="008F752F">
        <w:t>This file like the one in the previous section is copied into the MetaTrader 4 folder; note however the location is different.  Repeat the steps outlined in Section 3A to locate the MetaTrader 4 folder.</w:t>
      </w:r>
    </w:p>
    <w:p w:rsidR="00CA023A" w:rsidRPr="008F752F" w:rsidRDefault="00CA023A" w:rsidP="008F752F">
      <w:r w:rsidRPr="008F752F">
        <w:t xml:space="preserve">Once you have located the </w:t>
      </w:r>
      <w:r w:rsidR="00FD3D6C" w:rsidRPr="008F752F">
        <w:t xml:space="preserve">MetaTrader 4 </w:t>
      </w:r>
      <w:r w:rsidRPr="008F752F">
        <w:t>folder it will look like something like this</w:t>
      </w:r>
    </w:p>
    <w:p w:rsidR="00FD3D6C" w:rsidRDefault="00CA023A" w:rsidP="008F752F">
      <w:pPr>
        <w:spacing w:line="240" w:lineRule="auto"/>
        <w:jc w:val="center"/>
        <w:rPr>
          <w:sz w:val="24"/>
          <w:szCs w:val="24"/>
        </w:rPr>
      </w:pPr>
      <w:r w:rsidRPr="00CA023A">
        <w:rPr>
          <w:noProof/>
          <w:sz w:val="24"/>
          <w:szCs w:val="24"/>
          <w:lang w:eastAsia="en-GB"/>
        </w:rPr>
        <w:drawing>
          <wp:inline distT="0" distB="0" distL="0" distR="0">
            <wp:extent cx="4513498" cy="3381375"/>
            <wp:effectExtent l="19050" t="0" r="1352"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4513498" cy="3381375"/>
                    </a:xfrm>
                    <a:prstGeom prst="rect">
                      <a:avLst/>
                    </a:prstGeom>
                    <a:noFill/>
                    <a:ln w="9525">
                      <a:noFill/>
                      <a:miter lim="800000"/>
                      <a:headEnd/>
                      <a:tailEnd/>
                    </a:ln>
                  </pic:spPr>
                </pic:pic>
              </a:graphicData>
            </a:graphic>
          </wp:inline>
        </w:drawing>
      </w:r>
    </w:p>
    <w:p w:rsidR="00FD3D6C" w:rsidRDefault="00FD3D6C" w:rsidP="008F752F"/>
    <w:p w:rsidR="00D90B07" w:rsidRDefault="00D90B07" w:rsidP="008F752F"/>
    <w:p w:rsidR="00D90B07" w:rsidRDefault="00D90B07" w:rsidP="008F752F"/>
    <w:p w:rsidR="00D90B07" w:rsidRDefault="00D90B07" w:rsidP="008F752F"/>
    <w:p w:rsidR="00CF32AF" w:rsidRDefault="00CF32AF" w:rsidP="008F752F"/>
    <w:p w:rsidR="00CF32AF" w:rsidRDefault="00CF32AF" w:rsidP="008F752F"/>
    <w:p w:rsidR="00FD3D6C" w:rsidRDefault="00FD3D6C" w:rsidP="008F752F">
      <w:r>
        <w:lastRenderedPageBreak/>
        <w:t xml:space="preserve">Open the </w:t>
      </w:r>
      <w:r w:rsidRPr="00FD3D6C">
        <w:rPr>
          <w:b/>
        </w:rPr>
        <w:t>experts</w:t>
      </w:r>
      <w:r>
        <w:t xml:space="preserve"> folder.</w:t>
      </w:r>
    </w:p>
    <w:p w:rsidR="00FD3D6C" w:rsidRDefault="00DE2B63" w:rsidP="00FD3D6C">
      <w:pPr>
        <w:spacing w:line="240" w:lineRule="auto"/>
        <w:jc w:val="center"/>
        <w:rPr>
          <w:sz w:val="24"/>
          <w:szCs w:val="24"/>
        </w:rPr>
      </w:pPr>
      <w:r>
        <w:rPr>
          <w:noProof/>
          <w:sz w:val="24"/>
          <w:szCs w:val="24"/>
          <w:lang w:eastAsia="en-GB"/>
        </w:rPr>
        <w:pict>
          <v:oval id="_x0000_s1065" style="position:absolute;left:0;text-align:left;margin-left:45.75pt;margin-top:70.55pt;width:118.5pt;height:10.5pt;z-index:251686912" strokecolor="#c00000" strokeweight="1.5pt">
            <v:fill opacity="0"/>
          </v:oval>
        </w:pict>
      </w:r>
      <w:r w:rsidR="00FD3D6C" w:rsidRPr="00FD3D6C">
        <w:rPr>
          <w:noProof/>
          <w:sz w:val="24"/>
          <w:szCs w:val="24"/>
          <w:lang w:eastAsia="en-GB"/>
        </w:rPr>
        <w:drawing>
          <wp:inline distT="0" distB="0" distL="0" distR="0">
            <wp:extent cx="4152900" cy="3118123"/>
            <wp:effectExtent l="1905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4154860" cy="3119595"/>
                    </a:xfrm>
                    <a:prstGeom prst="rect">
                      <a:avLst/>
                    </a:prstGeom>
                    <a:noFill/>
                    <a:ln w="9525">
                      <a:noFill/>
                      <a:miter lim="800000"/>
                      <a:headEnd/>
                      <a:tailEnd/>
                    </a:ln>
                  </pic:spPr>
                </pic:pic>
              </a:graphicData>
            </a:graphic>
          </wp:inline>
        </w:drawing>
      </w:r>
    </w:p>
    <w:p w:rsidR="00FD3D6C" w:rsidRDefault="00FD3D6C" w:rsidP="008F752F">
      <w:r>
        <w:t xml:space="preserve">Open the </w:t>
      </w:r>
      <w:r w:rsidRPr="00FD3D6C">
        <w:rPr>
          <w:b/>
        </w:rPr>
        <w:t>libraries</w:t>
      </w:r>
      <w:r>
        <w:t xml:space="preserve"> folder within the </w:t>
      </w:r>
      <w:r w:rsidRPr="00FD3D6C">
        <w:rPr>
          <w:b/>
        </w:rPr>
        <w:t>experts</w:t>
      </w:r>
      <w:r>
        <w:t xml:space="preserve"> folder.</w:t>
      </w:r>
    </w:p>
    <w:p w:rsidR="00FD3D6C" w:rsidRDefault="00FD3D6C" w:rsidP="008F752F">
      <w:r>
        <w:t xml:space="preserve">Next step is to copy </w:t>
      </w:r>
      <w:r w:rsidRPr="00DA17CD">
        <w:rPr>
          <w:b/>
        </w:rPr>
        <w:t>FX ZapperV1.2</w:t>
      </w:r>
      <w:r>
        <w:rPr>
          <w:b/>
        </w:rPr>
        <w:t xml:space="preserve"> Licence</w:t>
      </w:r>
      <w:r w:rsidRPr="00DA17CD">
        <w:rPr>
          <w:b/>
        </w:rPr>
        <w:t>.</w:t>
      </w:r>
      <w:r>
        <w:rPr>
          <w:b/>
        </w:rPr>
        <w:t>dll</w:t>
      </w:r>
      <w:r>
        <w:t xml:space="preserve"> supplied into the </w:t>
      </w:r>
      <w:r>
        <w:rPr>
          <w:b/>
        </w:rPr>
        <w:t>libraries</w:t>
      </w:r>
      <w:r>
        <w:t xml:space="preserve"> folder.  You can do this by right clicking on the </w:t>
      </w:r>
      <w:r w:rsidRPr="00DA17CD">
        <w:rPr>
          <w:b/>
        </w:rPr>
        <w:t>FX ZapperV1.2</w:t>
      </w:r>
      <w:r>
        <w:rPr>
          <w:b/>
        </w:rPr>
        <w:t xml:space="preserve"> Licence</w:t>
      </w:r>
      <w:r w:rsidRPr="00DA17CD">
        <w:rPr>
          <w:b/>
        </w:rPr>
        <w:t>.</w:t>
      </w:r>
      <w:r>
        <w:rPr>
          <w:b/>
        </w:rPr>
        <w:t xml:space="preserve">dll </w:t>
      </w:r>
      <w:r w:rsidRPr="00DA17CD">
        <w:t xml:space="preserve">file </w:t>
      </w:r>
      <w:r>
        <w:t xml:space="preserve">and select </w:t>
      </w:r>
      <w:r w:rsidRPr="00DA17CD">
        <w:rPr>
          <w:b/>
        </w:rPr>
        <w:t>copy</w:t>
      </w:r>
      <w:r>
        <w:t>.</w:t>
      </w:r>
    </w:p>
    <w:p w:rsidR="00FD3D6C" w:rsidRPr="00DA17CD" w:rsidRDefault="00FD3D6C" w:rsidP="008F752F">
      <w:r>
        <w:t xml:space="preserve">In the already opened </w:t>
      </w:r>
      <w:r w:rsidRPr="00FD3D6C">
        <w:rPr>
          <w:b/>
        </w:rPr>
        <w:t>libraries</w:t>
      </w:r>
      <w:r>
        <w:t xml:space="preserve"> folder right click within the window </w:t>
      </w:r>
      <w:r>
        <w:rPr>
          <w:b/>
        </w:rPr>
        <w:t>but not on a folder</w:t>
      </w:r>
      <w:r>
        <w:t xml:space="preserve"> will display a menu if you click </w:t>
      </w:r>
      <w:r w:rsidRPr="00DA17CD">
        <w:rPr>
          <w:b/>
        </w:rPr>
        <w:t>paste</w:t>
      </w:r>
      <w:r>
        <w:t xml:space="preserve"> this will place the file in the </w:t>
      </w:r>
      <w:r>
        <w:rPr>
          <w:b/>
        </w:rPr>
        <w:t>libraries</w:t>
      </w:r>
      <w:r>
        <w:t xml:space="preserve"> folder.</w:t>
      </w:r>
    </w:p>
    <w:p w:rsidR="0024115E" w:rsidRDefault="00DE2B63" w:rsidP="00FD3D6C">
      <w:pPr>
        <w:spacing w:line="240" w:lineRule="auto"/>
        <w:ind w:left="360"/>
        <w:jc w:val="center"/>
        <w:rPr>
          <w:sz w:val="24"/>
          <w:szCs w:val="24"/>
        </w:rPr>
      </w:pPr>
      <w:r>
        <w:rPr>
          <w:noProof/>
          <w:sz w:val="24"/>
          <w:szCs w:val="24"/>
          <w:lang w:eastAsia="en-GB"/>
        </w:rPr>
        <w:pict>
          <v:oval id="_x0000_s1064" style="position:absolute;left:0;text-align:left;margin-left:52.5pt;margin-top:47.45pt;width:118.5pt;height:10.5pt;z-index:251685888" strokecolor="#c00000" strokeweight="1.5pt">
            <v:fill opacity="0"/>
          </v:oval>
        </w:pict>
      </w:r>
      <w:r w:rsidR="00FD3D6C">
        <w:rPr>
          <w:noProof/>
          <w:sz w:val="24"/>
          <w:szCs w:val="24"/>
          <w:lang w:eastAsia="en-GB"/>
        </w:rPr>
        <w:drawing>
          <wp:inline distT="0" distB="0" distL="0" distR="0">
            <wp:extent cx="4229100" cy="3173584"/>
            <wp:effectExtent l="19050" t="0" r="0" b="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4231446" cy="3175344"/>
                    </a:xfrm>
                    <a:prstGeom prst="rect">
                      <a:avLst/>
                    </a:prstGeom>
                    <a:noFill/>
                    <a:ln w="9525">
                      <a:noFill/>
                      <a:miter lim="800000"/>
                      <a:headEnd/>
                      <a:tailEnd/>
                    </a:ln>
                  </pic:spPr>
                </pic:pic>
              </a:graphicData>
            </a:graphic>
          </wp:inline>
        </w:drawing>
      </w:r>
    </w:p>
    <w:p w:rsidR="0024115E" w:rsidRDefault="00A97D99" w:rsidP="008F752F">
      <w:r>
        <w:t>If</w:t>
      </w:r>
      <w:r w:rsidR="00FD3D6C">
        <w:t xml:space="preserve"> you see the file located in the window (as above) congratulations you have both </w:t>
      </w:r>
      <w:r>
        <w:t>all the necessary software in place for FX Zapper EA to trade, next step is applying FX Zapper.</w:t>
      </w:r>
    </w:p>
    <w:p w:rsidR="0024115E" w:rsidRPr="008F752F" w:rsidRDefault="0024115E" w:rsidP="00C77D88">
      <w:pPr>
        <w:pStyle w:val="Title"/>
        <w:numPr>
          <w:ilvl w:val="0"/>
          <w:numId w:val="13"/>
        </w:numPr>
        <w:jc w:val="center"/>
      </w:pPr>
      <w:r w:rsidRPr="0024115E">
        <w:lastRenderedPageBreak/>
        <w:t>Setting up for trading</w:t>
      </w:r>
    </w:p>
    <w:p w:rsidR="00113211" w:rsidRPr="008F752F" w:rsidRDefault="007054A4" w:rsidP="008F752F">
      <w:pPr>
        <w:pStyle w:val="Subtitle"/>
        <w:rPr>
          <w:color w:val="000000" w:themeColor="text1"/>
          <w:sz w:val="28"/>
          <w:szCs w:val="28"/>
        </w:rPr>
      </w:pPr>
      <w:r w:rsidRPr="008F752F">
        <w:rPr>
          <w:color w:val="000000" w:themeColor="text1"/>
          <w:sz w:val="28"/>
          <w:szCs w:val="28"/>
        </w:rPr>
        <w:t xml:space="preserve">SECTION </w:t>
      </w:r>
      <w:r w:rsidR="00AD3CBB" w:rsidRPr="008F752F">
        <w:rPr>
          <w:color w:val="000000" w:themeColor="text1"/>
          <w:sz w:val="28"/>
          <w:szCs w:val="28"/>
        </w:rPr>
        <w:t>4</w:t>
      </w:r>
      <w:r w:rsidRPr="008F752F">
        <w:rPr>
          <w:color w:val="000000" w:themeColor="text1"/>
          <w:sz w:val="28"/>
          <w:szCs w:val="28"/>
        </w:rPr>
        <w:t>A</w:t>
      </w:r>
      <w:r w:rsidRPr="008F752F">
        <w:rPr>
          <w:color w:val="000000" w:themeColor="text1"/>
          <w:sz w:val="28"/>
          <w:szCs w:val="28"/>
        </w:rPr>
        <w:tab/>
        <w:t>Applying the Expert Advisor</w:t>
      </w:r>
    </w:p>
    <w:p w:rsidR="008F752F" w:rsidRDefault="008F752F" w:rsidP="008F752F">
      <w:r w:rsidRPr="008F752F">
        <w:t>After you have installed Ex4 file and dll as section3, please close and re-open you MT4 terminal</w:t>
      </w:r>
      <w:r w:rsidR="004F44AE">
        <w:t xml:space="preserve"> if it is not already closed, in which case open it</w:t>
      </w:r>
      <w:r w:rsidRPr="008F752F">
        <w:t>.</w:t>
      </w:r>
    </w:p>
    <w:p w:rsidR="008F752F" w:rsidRPr="008F752F" w:rsidRDefault="008F752F" w:rsidP="008F752F">
      <w:r>
        <w:t xml:space="preserve">FxZapper </w:t>
      </w:r>
      <w:r w:rsidR="00D90B07">
        <w:t xml:space="preserve">EA </w:t>
      </w:r>
      <w:r>
        <w:t>is primarily designed to run on EURUSD 5 min chart.</w:t>
      </w:r>
    </w:p>
    <w:p w:rsidR="00F107A5" w:rsidRPr="008F752F" w:rsidRDefault="00F107A5" w:rsidP="008F752F">
      <w:r w:rsidRPr="008F752F">
        <w:t xml:space="preserve">You are </w:t>
      </w:r>
      <w:r w:rsidR="00113211" w:rsidRPr="008F752F">
        <w:t xml:space="preserve">of course welcome to explore </w:t>
      </w:r>
      <w:r w:rsidRPr="008F752F">
        <w:t>other currency pairs, as FX Zapper</w:t>
      </w:r>
      <w:r w:rsidR="00113211" w:rsidRPr="008F752F">
        <w:t xml:space="preserve"> EA</w:t>
      </w:r>
      <w:r w:rsidRPr="008F752F">
        <w:t xml:space="preserve"> is built on universal principles</w:t>
      </w:r>
      <w:r w:rsidR="00544D8B" w:rsidRPr="008F752F">
        <w:t xml:space="preserve"> that apply to all pairs.</w:t>
      </w:r>
      <w:r w:rsidR="00113211" w:rsidRPr="008F752F">
        <w:t xml:space="preserve">  It is possible to test the effectiveness of FX Zapper using the Back-testing technique outlined in Section 5.</w:t>
      </w:r>
    </w:p>
    <w:p w:rsidR="0021353A" w:rsidRPr="0021353A" w:rsidRDefault="0021353A" w:rsidP="004368A9">
      <w:pPr>
        <w:spacing w:line="240" w:lineRule="auto"/>
        <w:jc w:val="center"/>
        <w:rPr>
          <w:sz w:val="24"/>
          <w:szCs w:val="24"/>
        </w:rPr>
      </w:pPr>
      <w:r>
        <w:rPr>
          <w:noProof/>
          <w:sz w:val="24"/>
          <w:szCs w:val="24"/>
          <w:lang w:eastAsia="en-GB"/>
        </w:rPr>
        <w:drawing>
          <wp:inline distT="0" distB="0" distL="0" distR="0">
            <wp:extent cx="3333750" cy="332422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3333750" cy="3324225"/>
                    </a:xfrm>
                    <a:prstGeom prst="rect">
                      <a:avLst/>
                    </a:prstGeom>
                    <a:noFill/>
                    <a:ln w="9525">
                      <a:noFill/>
                      <a:miter lim="800000"/>
                      <a:headEnd/>
                      <a:tailEnd/>
                    </a:ln>
                  </pic:spPr>
                </pic:pic>
              </a:graphicData>
            </a:graphic>
          </wp:inline>
        </w:drawing>
      </w:r>
    </w:p>
    <w:p w:rsidR="0024115E" w:rsidRDefault="004368A9" w:rsidP="008F752F">
      <w:r>
        <w:t xml:space="preserve">Then click </w:t>
      </w:r>
      <w:r w:rsidRPr="004368A9">
        <w:rPr>
          <w:b/>
        </w:rPr>
        <w:t>EURUSD</w:t>
      </w:r>
      <w:r>
        <w:rPr>
          <w:b/>
        </w:rPr>
        <w:t>.</w:t>
      </w:r>
    </w:p>
    <w:p w:rsidR="004368A9" w:rsidRDefault="00DE2B63" w:rsidP="008F752F">
      <w:r>
        <w:rPr>
          <w:noProof/>
          <w:lang w:eastAsia="en-GB"/>
        </w:rPr>
        <w:pict>
          <v:shape id="_x0000_s1041" type="#_x0000_t32" style="position:absolute;margin-left:105.75pt;margin-top:15.1pt;width:46.5pt;height:19.5pt;z-index:251667456" o:connectortype="straight">
            <v:stroke endarrow="block"/>
          </v:shape>
        </w:pict>
      </w:r>
      <w:r w:rsidR="004368A9">
        <w:t>To change the timeframe to</w:t>
      </w:r>
      <w:r w:rsidR="00113211">
        <w:t xml:space="preserve"> 5 minutes</w:t>
      </w:r>
      <w:r w:rsidR="004368A9">
        <w:t xml:space="preserve">, in the top toolbar click on the </w:t>
      </w:r>
      <w:r w:rsidR="004368A9" w:rsidRPr="004368A9">
        <w:rPr>
          <w:b/>
        </w:rPr>
        <w:t>M5</w:t>
      </w:r>
      <w:r w:rsidR="004368A9">
        <w:t xml:space="preserve"> button:</w:t>
      </w:r>
    </w:p>
    <w:p w:rsidR="00113211" w:rsidRDefault="00DE2B63" w:rsidP="008F752F">
      <w:pPr>
        <w:spacing w:line="240" w:lineRule="auto"/>
        <w:ind w:left="360"/>
        <w:jc w:val="center"/>
        <w:rPr>
          <w:sz w:val="24"/>
          <w:szCs w:val="24"/>
        </w:rPr>
      </w:pPr>
      <w:r>
        <w:rPr>
          <w:noProof/>
          <w:sz w:val="24"/>
          <w:szCs w:val="24"/>
          <w:lang w:eastAsia="en-GB"/>
        </w:rPr>
        <w:pict>
          <v:oval id="_x0000_s1040" style="position:absolute;left:0;text-align:left;margin-left:152.25pt;margin-top:2.05pt;width:28.5pt;height:25.85pt;z-index:251666432" strokecolor="#c00000" strokeweight="2pt">
            <v:fill opacity="0"/>
          </v:oval>
        </w:pict>
      </w:r>
      <w:r w:rsidR="004368A9">
        <w:rPr>
          <w:noProof/>
          <w:sz w:val="24"/>
          <w:szCs w:val="24"/>
          <w:lang w:eastAsia="en-GB"/>
        </w:rPr>
        <w:drawing>
          <wp:inline distT="0" distB="0" distL="0" distR="0">
            <wp:extent cx="3962400" cy="48577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3962400" cy="485775"/>
                    </a:xfrm>
                    <a:prstGeom prst="rect">
                      <a:avLst/>
                    </a:prstGeom>
                    <a:noFill/>
                    <a:ln w="9525">
                      <a:noFill/>
                      <a:miter lim="800000"/>
                      <a:headEnd/>
                      <a:tailEnd/>
                    </a:ln>
                  </pic:spPr>
                </pic:pic>
              </a:graphicData>
            </a:graphic>
          </wp:inline>
        </w:drawing>
      </w:r>
    </w:p>
    <w:p w:rsidR="004368A9" w:rsidRDefault="004368A9" w:rsidP="008F752F">
      <w:r>
        <w:t>In the navigator window,</w:t>
      </w:r>
      <w:r w:rsidR="00690D54">
        <w:t xml:space="preserve"> expand the Expert Advisors menu and</w:t>
      </w:r>
      <w:r>
        <w:t xml:space="preserve"> double-click the FX Zapper</w:t>
      </w:r>
      <w:r w:rsidR="00E11261">
        <w:t> </w:t>
      </w:r>
      <w:r w:rsidR="00BF3E3C">
        <w:t>V1.2</w:t>
      </w:r>
      <w:r w:rsidR="00690D54">
        <w:t>.</w:t>
      </w:r>
    </w:p>
    <w:p w:rsidR="00690D54" w:rsidRDefault="00B46F64" w:rsidP="00690D54">
      <w:pPr>
        <w:spacing w:line="240" w:lineRule="auto"/>
        <w:ind w:left="360"/>
        <w:jc w:val="center"/>
        <w:rPr>
          <w:sz w:val="24"/>
          <w:szCs w:val="24"/>
        </w:rPr>
      </w:pPr>
      <w:r>
        <w:rPr>
          <w:noProof/>
          <w:sz w:val="24"/>
          <w:szCs w:val="24"/>
          <w:lang w:eastAsia="en-GB"/>
        </w:rPr>
        <w:lastRenderedPageBreak/>
        <w:drawing>
          <wp:inline distT="0" distB="0" distL="0" distR="0">
            <wp:extent cx="2057400" cy="1390650"/>
            <wp:effectExtent l="1905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2057400" cy="1390650"/>
                    </a:xfrm>
                    <a:prstGeom prst="rect">
                      <a:avLst/>
                    </a:prstGeom>
                    <a:noFill/>
                    <a:ln w="9525">
                      <a:noFill/>
                      <a:miter lim="800000"/>
                      <a:headEnd/>
                      <a:tailEnd/>
                    </a:ln>
                  </pic:spPr>
                </pic:pic>
              </a:graphicData>
            </a:graphic>
          </wp:inline>
        </w:drawing>
      </w:r>
    </w:p>
    <w:p w:rsidR="008F752F" w:rsidRPr="008F752F" w:rsidRDefault="008F752F" w:rsidP="00D90B07">
      <w:pPr>
        <w:pStyle w:val="Subtitle"/>
        <w:jc w:val="both"/>
        <w:rPr>
          <w:color w:val="000000" w:themeColor="text1"/>
          <w:u w:val="single"/>
        </w:rPr>
      </w:pPr>
      <w:r w:rsidRPr="008F752F">
        <w:rPr>
          <w:color w:val="000000" w:themeColor="text1"/>
          <w:highlight w:val="yellow"/>
          <w:u w:val="single"/>
        </w:rPr>
        <w:t>NOTE: The FxZapper EA will be GREY in your case in the Expert Advisors Tree, this is correct. It just means the source code is not revealed. It will work perfectly well.</w:t>
      </w:r>
    </w:p>
    <w:p w:rsidR="00690D54" w:rsidRDefault="00690D54" w:rsidP="008F752F">
      <w:r>
        <w:t>In the FX Zapper window that opens, click the Common tab to see these general options.  Make sure your screen looks the same, especially the tick in the box “Allow Live Trading”.</w:t>
      </w:r>
    </w:p>
    <w:p w:rsidR="00690D54" w:rsidRDefault="00DE2B63" w:rsidP="00690D54">
      <w:pPr>
        <w:spacing w:line="240" w:lineRule="auto"/>
        <w:ind w:left="360"/>
        <w:jc w:val="center"/>
        <w:rPr>
          <w:sz w:val="24"/>
          <w:szCs w:val="24"/>
        </w:rPr>
      </w:pPr>
      <w:r>
        <w:rPr>
          <w:noProof/>
          <w:sz w:val="24"/>
          <w:szCs w:val="24"/>
          <w:lang w:eastAsia="en-GB"/>
        </w:rPr>
        <w:pict>
          <v:oval id="_x0000_s1048" style="position:absolute;left:0;text-align:left;margin-left:234.75pt;margin-top:75.05pt;width:18.75pt;height:14.25pt;z-index:251671552" strokecolor="#c00000" strokeweight="1.5pt">
            <v:fill opacity="0"/>
          </v:oval>
        </w:pict>
      </w:r>
      <w:r>
        <w:rPr>
          <w:noProof/>
          <w:sz w:val="24"/>
          <w:szCs w:val="24"/>
          <w:lang w:eastAsia="en-GB"/>
        </w:rPr>
        <w:pict>
          <v:oval id="_x0000_s1047" style="position:absolute;left:0;text-align:left;margin-left:234.75pt;margin-top:48.05pt;width:18.75pt;height:14.25pt;z-index:251670528" strokecolor="#c00000" strokeweight="1.5pt">
            <v:fill opacity="0"/>
          </v:oval>
        </w:pict>
      </w:r>
      <w:r>
        <w:rPr>
          <w:noProof/>
          <w:sz w:val="24"/>
          <w:szCs w:val="24"/>
          <w:lang w:eastAsia="en-GB"/>
        </w:rPr>
        <w:pict>
          <v:oval id="_x0000_s1046" style="position:absolute;left:0;text-align:left;margin-left:71.25pt;margin-top:112.55pt;width:18.75pt;height:14.25pt;z-index:251669504" strokecolor="#c00000" strokeweight="1.5pt">
            <v:fill opacity="0"/>
          </v:oval>
        </w:pict>
      </w:r>
      <w:r>
        <w:rPr>
          <w:noProof/>
          <w:sz w:val="24"/>
          <w:szCs w:val="24"/>
          <w:lang w:eastAsia="en-GB"/>
        </w:rPr>
        <w:pict>
          <v:oval id="_x0000_s1042" style="position:absolute;left:0;text-align:left;margin-left:71.25pt;margin-top:66.05pt;width:18.75pt;height:14.25pt;z-index:251668480" strokecolor="#c00000" strokeweight="1.5pt">
            <v:fill opacity="0"/>
          </v:oval>
        </w:pict>
      </w:r>
      <w:r w:rsidR="00B46F64">
        <w:rPr>
          <w:noProof/>
          <w:sz w:val="24"/>
          <w:szCs w:val="24"/>
          <w:lang w:eastAsia="en-GB"/>
        </w:rPr>
        <w:drawing>
          <wp:inline distT="0" distB="0" distL="0" distR="0">
            <wp:extent cx="4518887" cy="2266950"/>
            <wp:effectExtent l="19050" t="0" r="0" b="0"/>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4525010" cy="2270022"/>
                    </a:xfrm>
                    <a:prstGeom prst="rect">
                      <a:avLst/>
                    </a:prstGeom>
                    <a:noFill/>
                    <a:ln w="9525">
                      <a:noFill/>
                      <a:miter lim="800000"/>
                      <a:headEnd/>
                      <a:tailEnd/>
                    </a:ln>
                  </pic:spPr>
                </pic:pic>
              </a:graphicData>
            </a:graphic>
          </wp:inline>
        </w:drawing>
      </w:r>
    </w:p>
    <w:p w:rsidR="004368A9" w:rsidRDefault="00690D54" w:rsidP="008F752F">
      <w:r>
        <w:t xml:space="preserve">It </w:t>
      </w:r>
      <w:r w:rsidR="005E2640">
        <w:t>is very important that all</w:t>
      </w:r>
      <w:r>
        <w:t xml:space="preserve"> of the settings circled in red match the image above or the expert advisor will not function correctly.</w:t>
      </w:r>
    </w:p>
    <w:p w:rsidR="00690D54" w:rsidRDefault="00690D54" w:rsidP="008F752F">
      <w:r>
        <w:t>Please pay special attention to the “Confirm DLL calls” option which should remain unchecked.When finished with this window, click OK to apply FX Zapper to the chart.</w:t>
      </w:r>
    </w:p>
    <w:p w:rsidR="00690D54" w:rsidRDefault="00690D54" w:rsidP="008F752F">
      <w:r>
        <w:t>That’s it!  FX Zapper is ready to analyse the market and trade automatically.</w:t>
      </w:r>
    </w:p>
    <w:p w:rsidR="007054A4" w:rsidRDefault="00C77D88" w:rsidP="008F752F">
      <w:r>
        <w:t>Check the following, t</w:t>
      </w:r>
      <w:r w:rsidR="007054A4">
        <w:t>here is a smiling face in the top right corner of the chart</w:t>
      </w:r>
      <w:r>
        <w:t>;</w:t>
      </w:r>
    </w:p>
    <w:p w:rsidR="007054A4" w:rsidRDefault="00B46F64" w:rsidP="00C77D88">
      <w:pPr>
        <w:jc w:val="center"/>
        <w:rPr>
          <w:sz w:val="24"/>
          <w:szCs w:val="24"/>
        </w:rPr>
      </w:pPr>
      <w:r>
        <w:rPr>
          <w:noProof/>
          <w:sz w:val="24"/>
          <w:szCs w:val="24"/>
          <w:lang w:eastAsia="en-GB"/>
        </w:rPr>
        <w:drawing>
          <wp:inline distT="0" distB="0" distL="0" distR="0">
            <wp:extent cx="2400300" cy="342900"/>
            <wp:effectExtent l="19050" t="0" r="0" b="0"/>
            <wp:docPr id="3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srcRect/>
                    <a:stretch>
                      <a:fillRect/>
                    </a:stretch>
                  </pic:blipFill>
                  <pic:spPr bwMode="auto">
                    <a:xfrm>
                      <a:off x="0" y="0"/>
                      <a:ext cx="2400300" cy="342900"/>
                    </a:xfrm>
                    <a:prstGeom prst="rect">
                      <a:avLst/>
                    </a:prstGeom>
                    <a:noFill/>
                    <a:ln w="9525">
                      <a:noFill/>
                      <a:miter lim="800000"/>
                      <a:headEnd/>
                      <a:tailEnd/>
                    </a:ln>
                  </pic:spPr>
                </pic:pic>
              </a:graphicData>
            </a:graphic>
          </wp:inline>
        </w:drawing>
      </w:r>
    </w:p>
    <w:p w:rsidR="007054A4" w:rsidRDefault="007054A4" w:rsidP="008F752F">
      <w:pPr>
        <w:rPr>
          <w:sz w:val="24"/>
          <w:szCs w:val="24"/>
        </w:rPr>
      </w:pPr>
      <w:r>
        <w:rPr>
          <w:sz w:val="24"/>
          <w:szCs w:val="24"/>
        </w:rPr>
        <w:t>If you see a sad face</w:t>
      </w:r>
      <w:r w:rsidR="00C77D88">
        <w:rPr>
          <w:sz w:val="24"/>
          <w:szCs w:val="24"/>
        </w:rPr>
        <w:t>;</w:t>
      </w:r>
    </w:p>
    <w:p w:rsidR="007054A4" w:rsidRDefault="00B46F64" w:rsidP="00C77D88">
      <w:pPr>
        <w:jc w:val="center"/>
      </w:pPr>
      <w:r>
        <w:rPr>
          <w:noProof/>
          <w:lang w:eastAsia="en-GB"/>
        </w:rPr>
        <w:drawing>
          <wp:inline distT="0" distB="0" distL="0" distR="0">
            <wp:extent cx="2419350" cy="405050"/>
            <wp:effectExtent l="19050" t="0" r="0" b="0"/>
            <wp:docPr id="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srcRect/>
                    <a:stretch>
                      <a:fillRect/>
                    </a:stretch>
                  </pic:blipFill>
                  <pic:spPr bwMode="auto">
                    <a:xfrm>
                      <a:off x="0" y="0"/>
                      <a:ext cx="2423397" cy="405728"/>
                    </a:xfrm>
                    <a:prstGeom prst="rect">
                      <a:avLst/>
                    </a:prstGeom>
                    <a:noFill/>
                    <a:ln w="9525">
                      <a:noFill/>
                      <a:miter lim="800000"/>
                      <a:headEnd/>
                      <a:tailEnd/>
                    </a:ln>
                  </pic:spPr>
                </pic:pic>
              </a:graphicData>
            </a:graphic>
          </wp:inline>
        </w:drawing>
      </w:r>
    </w:p>
    <w:p w:rsidR="007054A4" w:rsidRDefault="007054A4" w:rsidP="008F752F">
      <w:r>
        <w:t xml:space="preserve">You’ve probably forgotten </w:t>
      </w:r>
      <w:r w:rsidR="005E2640">
        <w:t xml:space="preserve">to tick the </w:t>
      </w:r>
      <w:r w:rsidR="005E2640" w:rsidRPr="005E2640">
        <w:rPr>
          <w:b/>
        </w:rPr>
        <w:t>Allow live trading</w:t>
      </w:r>
      <w:r>
        <w:t xml:space="preserve"> box in the previous steps.</w:t>
      </w:r>
    </w:p>
    <w:p w:rsidR="007054A4" w:rsidRDefault="007054A4" w:rsidP="008F752F">
      <w:r>
        <w:t>In that case, in the navigator window double-click the FX Zapper V1.</w:t>
      </w:r>
      <w:r w:rsidR="005E2640">
        <w:t>2</w:t>
      </w:r>
      <w:r>
        <w:t xml:space="preserve"> again.</w:t>
      </w:r>
    </w:p>
    <w:p w:rsidR="007054A4" w:rsidRDefault="007054A4" w:rsidP="008F752F">
      <w:r>
        <w:lastRenderedPageBreak/>
        <w:t xml:space="preserve">If you see an </w:t>
      </w:r>
      <w:r w:rsidRPr="007054A4">
        <w:rPr>
          <w:b/>
          <w:i/>
        </w:rPr>
        <w:t>x</w:t>
      </w:r>
      <w:r w:rsidRPr="007054A4">
        <w:rPr>
          <w:i/>
        </w:rPr>
        <w:t xml:space="preserve"> </w:t>
      </w:r>
      <w:r>
        <w:t>next to the name...</w:t>
      </w:r>
    </w:p>
    <w:p w:rsidR="007054A4" w:rsidRDefault="00B46F64" w:rsidP="007054A4">
      <w:pPr>
        <w:spacing w:line="240" w:lineRule="auto"/>
        <w:ind w:left="360"/>
        <w:jc w:val="center"/>
        <w:rPr>
          <w:sz w:val="24"/>
          <w:szCs w:val="24"/>
        </w:rPr>
      </w:pPr>
      <w:r>
        <w:rPr>
          <w:noProof/>
          <w:sz w:val="24"/>
          <w:szCs w:val="24"/>
          <w:lang w:eastAsia="en-GB"/>
        </w:rPr>
        <w:drawing>
          <wp:inline distT="0" distB="0" distL="0" distR="0">
            <wp:extent cx="2333625" cy="466725"/>
            <wp:effectExtent l="19050" t="0" r="9525" b="0"/>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srcRect/>
                    <a:stretch>
                      <a:fillRect/>
                    </a:stretch>
                  </pic:blipFill>
                  <pic:spPr bwMode="auto">
                    <a:xfrm>
                      <a:off x="0" y="0"/>
                      <a:ext cx="2333625" cy="466725"/>
                    </a:xfrm>
                    <a:prstGeom prst="rect">
                      <a:avLst/>
                    </a:prstGeom>
                    <a:noFill/>
                    <a:ln w="9525">
                      <a:noFill/>
                      <a:miter lim="800000"/>
                      <a:headEnd/>
                      <a:tailEnd/>
                    </a:ln>
                  </pic:spPr>
                </pic:pic>
              </a:graphicData>
            </a:graphic>
          </wp:inline>
        </w:drawing>
      </w:r>
    </w:p>
    <w:p w:rsidR="00755E7E" w:rsidRDefault="00755E7E" w:rsidP="008F752F">
      <w:r>
        <w:t>...then press the large elongated toolbar button that says “Expert Advisors”;</w:t>
      </w:r>
    </w:p>
    <w:p w:rsidR="00755E7E" w:rsidRDefault="00DE2B63" w:rsidP="00755E7E">
      <w:pPr>
        <w:spacing w:line="240" w:lineRule="auto"/>
        <w:ind w:left="360"/>
        <w:jc w:val="center"/>
        <w:rPr>
          <w:sz w:val="24"/>
          <w:szCs w:val="24"/>
        </w:rPr>
      </w:pPr>
      <w:r>
        <w:rPr>
          <w:noProof/>
          <w:sz w:val="24"/>
          <w:szCs w:val="24"/>
          <w:lang w:eastAsia="en-GB"/>
        </w:rPr>
        <w:pict>
          <v:oval id="_x0000_s1049" style="position:absolute;left:0;text-align:left;margin-left:190.5pt;margin-top:6.05pt;width:111.75pt;height:38.25pt;z-index:251672576" strokecolor="#c00000" strokeweight="1.5pt">
            <v:fill opacity="0"/>
          </v:oval>
        </w:pict>
      </w:r>
      <w:r w:rsidR="00755E7E">
        <w:rPr>
          <w:noProof/>
          <w:sz w:val="24"/>
          <w:szCs w:val="24"/>
          <w:lang w:eastAsia="en-GB"/>
        </w:rPr>
        <w:drawing>
          <wp:inline distT="0" distB="0" distL="0" distR="0">
            <wp:extent cx="3014749" cy="647700"/>
            <wp:effectExtent l="1905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srcRect/>
                    <a:stretch>
                      <a:fillRect/>
                    </a:stretch>
                  </pic:blipFill>
                  <pic:spPr bwMode="auto">
                    <a:xfrm>
                      <a:off x="0" y="0"/>
                      <a:ext cx="3014749" cy="647700"/>
                    </a:xfrm>
                    <a:prstGeom prst="rect">
                      <a:avLst/>
                    </a:prstGeom>
                    <a:noFill/>
                    <a:ln w="9525">
                      <a:noFill/>
                      <a:miter lim="800000"/>
                      <a:headEnd/>
                      <a:tailEnd/>
                    </a:ln>
                  </pic:spPr>
                </pic:pic>
              </a:graphicData>
            </a:graphic>
          </wp:inline>
        </w:drawing>
      </w:r>
    </w:p>
    <w:p w:rsidR="00755E7E" w:rsidRDefault="00755E7E" w:rsidP="00C77D88">
      <w:r w:rsidRPr="00755E7E">
        <w:rPr>
          <w:b/>
        </w:rPr>
        <w:t>Important</w:t>
      </w:r>
      <w:r>
        <w:t xml:space="preserve">:  Do not change the chart timeframe once </w:t>
      </w:r>
      <w:r w:rsidR="005E2640">
        <w:t>FX Zapper EA</w:t>
      </w:r>
      <w:r>
        <w:t xml:space="preserve"> has been attached.  </w:t>
      </w:r>
    </w:p>
    <w:p w:rsidR="00755E7E" w:rsidRDefault="009F4752" w:rsidP="00C77D88">
      <w:r>
        <w:t xml:space="preserve">FX Zapper comes with default settings.  Do </w:t>
      </w:r>
      <w:r w:rsidRPr="00F67E02">
        <w:rPr>
          <w:b/>
        </w:rPr>
        <w:t xml:space="preserve">not </w:t>
      </w:r>
      <w:r>
        <w:t>change them unless you are an advanced trader.  The settings are accessible via the Inputs tab, and will be explained in the next section.</w:t>
      </w:r>
    </w:p>
    <w:p w:rsidR="005E2640" w:rsidRPr="00755E7E" w:rsidRDefault="005E2640" w:rsidP="005E2640">
      <w:pPr>
        <w:spacing w:line="240" w:lineRule="auto"/>
        <w:jc w:val="both"/>
        <w:rPr>
          <w:sz w:val="24"/>
          <w:szCs w:val="24"/>
        </w:rPr>
      </w:pPr>
    </w:p>
    <w:p w:rsidR="007054A4" w:rsidRPr="00C77D88" w:rsidRDefault="00755E7E" w:rsidP="00C77D88">
      <w:pPr>
        <w:pStyle w:val="Subtitle"/>
        <w:rPr>
          <w:color w:val="000000" w:themeColor="text1"/>
          <w:sz w:val="28"/>
          <w:szCs w:val="28"/>
        </w:rPr>
      </w:pPr>
      <w:r w:rsidRPr="00C77D88">
        <w:rPr>
          <w:color w:val="000000" w:themeColor="text1"/>
          <w:sz w:val="28"/>
          <w:szCs w:val="28"/>
        </w:rPr>
        <w:t xml:space="preserve">SECTION </w:t>
      </w:r>
      <w:r w:rsidR="00AD3CBB" w:rsidRPr="00C77D88">
        <w:rPr>
          <w:color w:val="000000" w:themeColor="text1"/>
          <w:sz w:val="28"/>
          <w:szCs w:val="28"/>
        </w:rPr>
        <w:t>4</w:t>
      </w:r>
      <w:r w:rsidR="00C77D88">
        <w:rPr>
          <w:color w:val="000000" w:themeColor="text1"/>
          <w:sz w:val="28"/>
          <w:szCs w:val="28"/>
        </w:rPr>
        <w:t>B</w:t>
      </w:r>
      <w:r w:rsidRPr="00C77D88">
        <w:rPr>
          <w:color w:val="000000" w:themeColor="text1"/>
          <w:sz w:val="28"/>
          <w:szCs w:val="28"/>
        </w:rPr>
        <w:tab/>
      </w:r>
      <w:r w:rsidR="00B4790A" w:rsidRPr="00C77D88">
        <w:rPr>
          <w:color w:val="000000" w:themeColor="text1"/>
          <w:sz w:val="28"/>
          <w:szCs w:val="28"/>
        </w:rPr>
        <w:t xml:space="preserve">Adjusting </w:t>
      </w:r>
      <w:r w:rsidR="009F4752" w:rsidRPr="00C77D88">
        <w:rPr>
          <w:color w:val="000000" w:themeColor="text1"/>
          <w:sz w:val="28"/>
          <w:szCs w:val="28"/>
        </w:rPr>
        <w:t>FX Zapper</w:t>
      </w:r>
      <w:r w:rsidRPr="00C77D88">
        <w:rPr>
          <w:color w:val="000000" w:themeColor="text1"/>
          <w:sz w:val="28"/>
          <w:szCs w:val="28"/>
        </w:rPr>
        <w:t xml:space="preserve"> Inputs</w:t>
      </w:r>
    </w:p>
    <w:p w:rsidR="00B4790A" w:rsidRDefault="00B4790A" w:rsidP="00C77D88">
      <w:r>
        <w:t xml:space="preserve">To adjust the Expert Advisor settings do a right click on the chart containing FX Zapper.  </w:t>
      </w:r>
    </w:p>
    <w:p w:rsidR="00B4790A" w:rsidRDefault="00B4790A" w:rsidP="00C77D88">
      <w:r>
        <w:t xml:space="preserve">The following menu will appear listing </w:t>
      </w:r>
      <w:r w:rsidRPr="00B4790A">
        <w:rPr>
          <w:b/>
        </w:rPr>
        <w:t>Trading</w:t>
      </w:r>
      <w:r>
        <w:t xml:space="preserve"> at the top to </w:t>
      </w:r>
      <w:r w:rsidRPr="00B4790A">
        <w:rPr>
          <w:b/>
        </w:rPr>
        <w:t>Properties</w:t>
      </w:r>
      <w:r>
        <w:t xml:space="preserve"> at the bottom.  If you hover over the </w:t>
      </w:r>
      <w:r w:rsidRPr="00B4790A">
        <w:rPr>
          <w:b/>
        </w:rPr>
        <w:t>Expert Advisor</w:t>
      </w:r>
      <w:r>
        <w:t xml:space="preserve"> a side-way menu appears as shown below.  </w:t>
      </w:r>
    </w:p>
    <w:p w:rsidR="00B4790A" w:rsidRPr="00B4790A" w:rsidRDefault="00B4790A" w:rsidP="00C77D88">
      <w:r>
        <w:t xml:space="preserve">Click on </w:t>
      </w:r>
      <w:r w:rsidRPr="00B4790A">
        <w:rPr>
          <w:b/>
        </w:rPr>
        <w:t>Properties</w:t>
      </w:r>
      <w:r w:rsidR="00271812">
        <w:t xml:space="preserve"> contained in the side-way menu.</w:t>
      </w:r>
      <w:r w:rsidR="00C77D88">
        <w:t xml:space="preserve"> (OR HIT F7 Function Key for Shortcut)</w:t>
      </w:r>
    </w:p>
    <w:p w:rsidR="00B4790A" w:rsidRDefault="00B4790A" w:rsidP="00B4790A">
      <w:pPr>
        <w:spacing w:line="240" w:lineRule="auto"/>
        <w:ind w:left="357"/>
        <w:jc w:val="center"/>
        <w:rPr>
          <w:sz w:val="24"/>
          <w:szCs w:val="24"/>
        </w:rPr>
      </w:pPr>
      <w:r>
        <w:rPr>
          <w:noProof/>
          <w:sz w:val="24"/>
          <w:szCs w:val="24"/>
          <w:lang w:eastAsia="en-GB"/>
        </w:rPr>
        <w:drawing>
          <wp:inline distT="0" distB="0" distL="0" distR="0">
            <wp:extent cx="2713429" cy="3352800"/>
            <wp:effectExtent l="19050" t="0" r="0" b="0"/>
            <wp:docPr id="2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2713429" cy="3352800"/>
                    </a:xfrm>
                    <a:prstGeom prst="rect">
                      <a:avLst/>
                    </a:prstGeom>
                    <a:noFill/>
                    <a:ln w="9525">
                      <a:noFill/>
                      <a:miter lim="800000"/>
                      <a:headEnd/>
                      <a:tailEnd/>
                    </a:ln>
                  </pic:spPr>
                </pic:pic>
              </a:graphicData>
            </a:graphic>
          </wp:inline>
        </w:drawing>
      </w:r>
    </w:p>
    <w:p w:rsidR="00D90B07" w:rsidRDefault="00D90B07" w:rsidP="00C77D88"/>
    <w:p w:rsidR="00D90B07" w:rsidRDefault="00D90B07" w:rsidP="00C77D88"/>
    <w:p w:rsidR="00271812" w:rsidRDefault="00271812" w:rsidP="00C77D88">
      <w:r>
        <w:lastRenderedPageBreak/>
        <w:t xml:space="preserve">The following window will open.  </w:t>
      </w:r>
      <w:r w:rsidR="00000A92">
        <w:t>Ensure that the window observed is identified as being the same as the one below:</w:t>
      </w:r>
    </w:p>
    <w:p w:rsidR="00B4790A" w:rsidRPr="00B4790A" w:rsidRDefault="009D388B" w:rsidP="00271812">
      <w:pPr>
        <w:spacing w:line="240" w:lineRule="auto"/>
        <w:ind w:left="360"/>
        <w:jc w:val="center"/>
        <w:rPr>
          <w:sz w:val="24"/>
          <w:szCs w:val="24"/>
        </w:rPr>
      </w:pPr>
      <w:r>
        <w:rPr>
          <w:noProof/>
          <w:sz w:val="24"/>
          <w:szCs w:val="24"/>
          <w:lang w:eastAsia="en-GB"/>
        </w:rPr>
        <w:drawing>
          <wp:inline distT="0" distB="0" distL="0" distR="0">
            <wp:extent cx="4621192" cy="2333625"/>
            <wp:effectExtent l="19050" t="0" r="7958" b="0"/>
            <wp:docPr id="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srcRect/>
                    <a:stretch>
                      <a:fillRect/>
                    </a:stretch>
                  </pic:blipFill>
                  <pic:spPr bwMode="auto">
                    <a:xfrm>
                      <a:off x="0" y="0"/>
                      <a:ext cx="4621192" cy="2333625"/>
                    </a:xfrm>
                    <a:prstGeom prst="rect">
                      <a:avLst/>
                    </a:prstGeom>
                    <a:noFill/>
                    <a:ln w="9525">
                      <a:noFill/>
                      <a:miter lim="800000"/>
                      <a:headEnd/>
                      <a:tailEnd/>
                    </a:ln>
                  </pic:spPr>
                </pic:pic>
              </a:graphicData>
            </a:graphic>
          </wp:inline>
        </w:drawing>
      </w:r>
    </w:p>
    <w:p w:rsidR="007054A4" w:rsidRDefault="00271812" w:rsidP="00C77D88">
      <w:r>
        <w:t xml:space="preserve">Select the </w:t>
      </w:r>
      <w:r w:rsidRPr="00271812">
        <w:rPr>
          <w:b/>
        </w:rPr>
        <w:t>Inputs</w:t>
      </w:r>
      <w:r>
        <w:t xml:space="preserve"> tab</w:t>
      </w:r>
      <w:r w:rsidR="009C0E26">
        <w:t xml:space="preserve"> – scrolling up and down will reveal all the following inputs</w:t>
      </w:r>
      <w:r>
        <w:t>:</w:t>
      </w:r>
    </w:p>
    <w:p w:rsidR="00271812" w:rsidRDefault="009D388B" w:rsidP="00C77D88">
      <w:pPr>
        <w:jc w:val="center"/>
        <w:rPr>
          <w:color w:val="C00000"/>
        </w:rPr>
      </w:pPr>
      <w:r>
        <w:rPr>
          <w:noProof/>
          <w:color w:val="C00000"/>
          <w:lang w:eastAsia="en-GB"/>
        </w:rPr>
        <w:drawing>
          <wp:inline distT="0" distB="0" distL="0" distR="0">
            <wp:extent cx="4705350" cy="2360490"/>
            <wp:effectExtent l="19050" t="0" r="0" b="0"/>
            <wp:docPr id="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srcRect/>
                    <a:stretch>
                      <a:fillRect/>
                    </a:stretch>
                  </pic:blipFill>
                  <pic:spPr bwMode="auto">
                    <a:xfrm>
                      <a:off x="0" y="0"/>
                      <a:ext cx="4711503" cy="2363577"/>
                    </a:xfrm>
                    <a:prstGeom prst="rect">
                      <a:avLst/>
                    </a:prstGeom>
                    <a:noFill/>
                    <a:ln w="9525">
                      <a:noFill/>
                      <a:miter lim="800000"/>
                      <a:headEnd/>
                      <a:tailEnd/>
                    </a:ln>
                  </pic:spPr>
                </pic:pic>
              </a:graphicData>
            </a:graphic>
          </wp:inline>
        </w:drawing>
      </w:r>
    </w:p>
    <w:p w:rsidR="00A40713" w:rsidRPr="007145CD" w:rsidRDefault="007145CD" w:rsidP="00C77D88">
      <w:r w:rsidRPr="007145CD">
        <w:t>Inputs continued...</w:t>
      </w:r>
    </w:p>
    <w:p w:rsidR="00A40713" w:rsidRDefault="009D388B" w:rsidP="007145CD">
      <w:pPr>
        <w:spacing w:line="240" w:lineRule="auto"/>
        <w:ind w:left="360"/>
        <w:jc w:val="center"/>
        <w:rPr>
          <w:color w:val="C00000"/>
          <w:sz w:val="24"/>
          <w:szCs w:val="24"/>
        </w:rPr>
      </w:pPr>
      <w:r>
        <w:rPr>
          <w:noProof/>
          <w:color w:val="C00000"/>
          <w:sz w:val="24"/>
          <w:szCs w:val="24"/>
          <w:lang w:eastAsia="en-GB"/>
        </w:rPr>
        <w:drawing>
          <wp:inline distT="0" distB="0" distL="0" distR="0">
            <wp:extent cx="4678680" cy="2343233"/>
            <wp:effectExtent l="19050" t="0" r="7620" b="0"/>
            <wp:docPr id="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srcRect/>
                    <a:stretch>
                      <a:fillRect/>
                    </a:stretch>
                  </pic:blipFill>
                  <pic:spPr bwMode="auto">
                    <a:xfrm>
                      <a:off x="0" y="0"/>
                      <a:ext cx="4686465" cy="2347132"/>
                    </a:xfrm>
                    <a:prstGeom prst="rect">
                      <a:avLst/>
                    </a:prstGeom>
                    <a:noFill/>
                    <a:ln w="9525">
                      <a:noFill/>
                      <a:miter lim="800000"/>
                      <a:headEnd/>
                      <a:tailEnd/>
                    </a:ln>
                  </pic:spPr>
                </pic:pic>
              </a:graphicData>
            </a:graphic>
          </wp:inline>
        </w:drawing>
      </w:r>
    </w:p>
    <w:p w:rsidR="00862773" w:rsidRDefault="00862773" w:rsidP="00C77D88"/>
    <w:p w:rsidR="009C0E26" w:rsidRPr="00C77D88" w:rsidRDefault="00BB1644" w:rsidP="00C77D88">
      <w:pPr>
        <w:pStyle w:val="Heading1"/>
        <w:rPr>
          <w:color w:val="000000" w:themeColor="text1"/>
        </w:rPr>
      </w:pPr>
      <w:r w:rsidRPr="00C77D88">
        <w:rPr>
          <w:color w:val="000000" w:themeColor="text1"/>
        </w:rPr>
        <w:lastRenderedPageBreak/>
        <w:t xml:space="preserve">The </w:t>
      </w:r>
      <w:r w:rsidR="00C77D88" w:rsidRPr="00C77D88">
        <w:rPr>
          <w:color w:val="000000" w:themeColor="text1"/>
        </w:rPr>
        <w:t xml:space="preserve">Input Category </w:t>
      </w:r>
      <w:r w:rsidR="009C0E26" w:rsidRPr="00C77D88">
        <w:rPr>
          <w:color w:val="000000" w:themeColor="text1"/>
        </w:rPr>
        <w:t>are as follows:</w:t>
      </w:r>
    </w:p>
    <w:p w:rsidR="009C0E26" w:rsidRPr="00C77D88" w:rsidRDefault="009C0E26" w:rsidP="00C77D88">
      <w:pPr>
        <w:pStyle w:val="Heading3"/>
        <w:numPr>
          <w:ilvl w:val="0"/>
          <w:numId w:val="14"/>
        </w:numPr>
        <w:rPr>
          <w:color w:val="000000" w:themeColor="text1"/>
        </w:rPr>
      </w:pPr>
      <w:r w:rsidRPr="00C77D88">
        <w:rPr>
          <w:color w:val="000000" w:themeColor="text1"/>
        </w:rPr>
        <w:t>Magic Number</w:t>
      </w:r>
    </w:p>
    <w:p w:rsidR="009C0E26" w:rsidRPr="00C77D88" w:rsidRDefault="009C0E26" w:rsidP="00C77D88">
      <w:pPr>
        <w:pStyle w:val="Heading3"/>
        <w:numPr>
          <w:ilvl w:val="0"/>
          <w:numId w:val="14"/>
        </w:numPr>
        <w:rPr>
          <w:color w:val="000000" w:themeColor="text1"/>
        </w:rPr>
      </w:pPr>
      <w:r w:rsidRPr="00C77D88">
        <w:rPr>
          <w:color w:val="000000" w:themeColor="text1"/>
        </w:rPr>
        <w:t>Money management – incorporates lots, risk and lot digits.</w:t>
      </w:r>
    </w:p>
    <w:p w:rsidR="009C0E26" w:rsidRPr="00C77D88" w:rsidRDefault="009C0E26" w:rsidP="00C77D88">
      <w:pPr>
        <w:pStyle w:val="Heading3"/>
        <w:numPr>
          <w:ilvl w:val="0"/>
          <w:numId w:val="14"/>
        </w:numPr>
        <w:rPr>
          <w:color w:val="000000" w:themeColor="text1"/>
        </w:rPr>
      </w:pPr>
      <w:r w:rsidRPr="00C77D88">
        <w:rPr>
          <w:color w:val="000000" w:themeColor="text1"/>
        </w:rPr>
        <w:t>Orders management – incorporates ecn broker option, stop loss and take profit</w:t>
      </w:r>
      <w:r w:rsidR="00BB1644" w:rsidRPr="00C77D88">
        <w:rPr>
          <w:color w:val="000000" w:themeColor="text1"/>
        </w:rPr>
        <w:t>.</w:t>
      </w:r>
    </w:p>
    <w:p w:rsidR="00862773" w:rsidRPr="00C77D88" w:rsidRDefault="009C0E26" w:rsidP="00C77D88">
      <w:pPr>
        <w:pStyle w:val="Heading3"/>
        <w:numPr>
          <w:ilvl w:val="0"/>
          <w:numId w:val="14"/>
        </w:numPr>
        <w:rPr>
          <w:color w:val="000000" w:themeColor="text1"/>
        </w:rPr>
      </w:pPr>
      <w:r w:rsidRPr="00C77D88">
        <w:rPr>
          <w:color w:val="000000" w:themeColor="text1"/>
        </w:rPr>
        <w:t xml:space="preserve">Time filter – </w:t>
      </w:r>
      <w:r w:rsidR="00BB1644" w:rsidRPr="00C77D88">
        <w:rPr>
          <w:color w:val="000000" w:themeColor="text1"/>
        </w:rPr>
        <w:t xml:space="preserve">option used to </w:t>
      </w:r>
      <w:r w:rsidRPr="00C77D88">
        <w:rPr>
          <w:color w:val="000000" w:themeColor="text1"/>
        </w:rPr>
        <w:t xml:space="preserve">correct for broker </w:t>
      </w:r>
      <w:r w:rsidR="00BB1644" w:rsidRPr="00C77D88">
        <w:rPr>
          <w:color w:val="000000" w:themeColor="text1"/>
        </w:rPr>
        <w:t xml:space="preserve">time </w:t>
      </w:r>
      <w:r w:rsidRPr="00C77D88">
        <w:rPr>
          <w:color w:val="000000" w:themeColor="text1"/>
        </w:rPr>
        <w:t>settings</w:t>
      </w:r>
      <w:r w:rsidR="009C35AC" w:rsidRPr="00C77D88">
        <w:rPr>
          <w:color w:val="000000" w:themeColor="text1"/>
        </w:rPr>
        <w:t xml:space="preserve"> (see Section 6)</w:t>
      </w:r>
      <w:r w:rsidR="00BB1644" w:rsidRPr="00C77D88">
        <w:rPr>
          <w:color w:val="000000" w:themeColor="text1"/>
        </w:rPr>
        <w:t>.</w:t>
      </w:r>
    </w:p>
    <w:p w:rsidR="00641931" w:rsidRPr="00C77D88" w:rsidRDefault="00E11261" w:rsidP="00C77D88">
      <w:pPr>
        <w:pStyle w:val="Heading1"/>
        <w:rPr>
          <w:color w:val="000000" w:themeColor="text1"/>
        </w:rPr>
      </w:pPr>
      <w:r w:rsidRPr="00C77D88">
        <w:rPr>
          <w:color w:val="000000" w:themeColor="text1"/>
        </w:rPr>
        <w:t>I</w:t>
      </w:r>
      <w:r w:rsidR="00641931" w:rsidRPr="00C77D88">
        <w:rPr>
          <w:color w:val="000000" w:themeColor="text1"/>
        </w:rPr>
        <w:t>nputs Tab explained:</w:t>
      </w:r>
    </w:p>
    <w:p w:rsidR="00BB1644" w:rsidRDefault="00641931" w:rsidP="00C77D88">
      <w:r w:rsidRPr="00A30F4B">
        <w:rPr>
          <w:b/>
        </w:rPr>
        <w:t>Magic Number</w:t>
      </w:r>
      <w:r>
        <w:t>:  This is the unique reference number that the Expert Advisor uses to distinguish different trades that have been opened.  This can be left as the default number.</w:t>
      </w:r>
    </w:p>
    <w:p w:rsidR="00641931" w:rsidRPr="00A30F4B" w:rsidRDefault="00641931" w:rsidP="00C77D88">
      <w:pPr>
        <w:rPr>
          <w:b/>
        </w:rPr>
      </w:pPr>
      <w:r w:rsidRPr="00A30F4B">
        <w:rPr>
          <w:b/>
        </w:rPr>
        <w:t xml:space="preserve">Money Management:  </w:t>
      </w:r>
      <w:r w:rsidRPr="00A30F4B">
        <w:t>This is a fundamental aspect of trading and an integral part of the way the Expert Advis</w:t>
      </w:r>
      <w:r w:rsidR="00C72335" w:rsidRPr="00A30F4B">
        <w:t>or trades.  There are 2 options available within FX Zapper.</w:t>
      </w:r>
    </w:p>
    <w:p w:rsidR="00641931" w:rsidRPr="00A30F4B" w:rsidRDefault="00641931" w:rsidP="00C77D88">
      <w:r w:rsidRPr="00A30F4B">
        <w:rPr>
          <w:b/>
        </w:rPr>
        <w:t>Lots</w:t>
      </w:r>
      <w:r>
        <w:t>:  This involves trading a fixed lot size.  This means that the Expert Advisor will be trading using this set value.</w:t>
      </w:r>
      <w:r w:rsidR="00C72335">
        <w:t xml:space="preserve">  The account will trade at a linear rate using a fixed value lot size.</w:t>
      </w:r>
      <w:r w:rsidR="00F23B3F">
        <w:t xml:space="preserve">  For example to trade a balance of $5,000, we would recommend a setting of </w:t>
      </w:r>
      <w:r w:rsidR="001C7D21">
        <w:t>0.5 lot size and reducing the lot size accordingly for example $1,000 equates to 0.1 lots.</w:t>
      </w:r>
      <w:r w:rsidR="00A30F4B">
        <w:t xml:space="preserve">  If you would like to use this aspect for money management then you </w:t>
      </w:r>
      <w:r w:rsidR="00641E99">
        <w:t>should</w:t>
      </w:r>
      <w:r w:rsidR="00A30F4B">
        <w:t xml:space="preserve"> ensure that </w:t>
      </w:r>
      <w:r w:rsidR="00A30F4B" w:rsidRPr="00A30F4B">
        <w:rPr>
          <w:b/>
        </w:rPr>
        <w:t>mm</w:t>
      </w:r>
      <w:r w:rsidR="00A30F4B">
        <w:t xml:space="preserve"> is set to false.</w:t>
      </w:r>
    </w:p>
    <w:p w:rsidR="00CC29D8" w:rsidRDefault="00641931" w:rsidP="00C77D88">
      <w:r w:rsidRPr="00A30F4B">
        <w:rPr>
          <w:b/>
        </w:rPr>
        <w:t>Risk</w:t>
      </w:r>
      <w:r>
        <w:t xml:space="preserve">:  This is the percent of the balance that will be traded when FX Zapper opens a trade.  </w:t>
      </w:r>
      <w:r w:rsidR="00CC29D8">
        <w:t>This means that the lot size being traded will always be directly linked to the balance of the account.  This aspect of money management can involve more risk and does mean that accounts can profit/loss at an exponential rate.</w:t>
      </w:r>
      <w:r w:rsidR="00F23B3F">
        <w:t xml:space="preserve">  We recom</w:t>
      </w:r>
      <w:r w:rsidR="00A67365">
        <w:t>mend a setting of between 5 and 10</w:t>
      </w:r>
      <w:r w:rsidR="00F23B3F">
        <w:t>%.</w:t>
      </w:r>
      <w:r w:rsidR="009C0E26">
        <w:t xml:space="preserve">  If you would like to select this option change the </w:t>
      </w:r>
      <w:r w:rsidR="009C0E26" w:rsidRPr="00A30F4B">
        <w:rPr>
          <w:b/>
        </w:rPr>
        <w:t>mm</w:t>
      </w:r>
      <w:r w:rsidR="009C0E26">
        <w:t xml:space="preserve"> value from false to true and FX Zapper will use the </w:t>
      </w:r>
      <w:r w:rsidR="00A30F4B">
        <w:t>% risk that you have set.</w:t>
      </w:r>
    </w:p>
    <w:p w:rsidR="00A30F4B" w:rsidRDefault="009C0E26" w:rsidP="00C77D88">
      <w:r w:rsidRPr="00A30F4B">
        <w:rPr>
          <w:b/>
        </w:rPr>
        <w:t>Lotdigits</w:t>
      </w:r>
      <w:r>
        <w:t>:  It is important that the minimum lot size that can be ordered through your broker is identified.  There are mini lot allocation (minimum lot size 0.1) and micro lot allocation (minimum lot size 0.01).  If the minimum lot size allocated by your broker is 0.1, then this input must be set at 1, if the minimum lot size is 0.01 then this value should be changed to 2.</w:t>
      </w:r>
      <w:r w:rsidR="00A30F4B">
        <w:t xml:space="preserve">  </w:t>
      </w:r>
    </w:p>
    <w:p w:rsidR="00B804B6" w:rsidRDefault="00A30F4B" w:rsidP="00C77D88">
      <w:r w:rsidRPr="00A30F4B">
        <w:t>NOTE:  If this is not done there may be problems with FX Zapper sending orders.</w:t>
      </w:r>
    </w:p>
    <w:p w:rsidR="00A30F4B" w:rsidRDefault="00A30F4B" w:rsidP="00C77D88">
      <w:r w:rsidRPr="00C77D88">
        <w:rPr>
          <w:b/>
        </w:rPr>
        <w:t>Order Management:</w:t>
      </w:r>
      <w:r>
        <w:t xml:space="preserve">  This is the option to specify inputs such as broker type and stop</w:t>
      </w:r>
      <w:r w:rsidR="00651F4A">
        <w:t xml:space="preserve"> loss and take profit.</w:t>
      </w:r>
    </w:p>
    <w:p w:rsidR="00651F4A" w:rsidRDefault="00651F4A" w:rsidP="00C77D88">
      <w:r w:rsidRPr="00C77D88">
        <w:rPr>
          <w:b/>
        </w:rPr>
        <w:t>ECN:</w:t>
      </w:r>
      <w:r>
        <w:t xml:space="preserve">  If the broker you have opened your account with is an ECN broker then this option must be changed from false to true.  If you are unsure as to what type of broker you are dealing with contact their customer support and they will be able to provide guidance.</w:t>
      </w:r>
      <w:r w:rsidR="00641E99">
        <w:t xml:space="preserve">  </w:t>
      </w:r>
    </w:p>
    <w:p w:rsidR="00C77D88" w:rsidRDefault="00651F4A" w:rsidP="00C77D88">
      <w:r w:rsidRPr="00C77D88">
        <w:rPr>
          <w:b/>
        </w:rPr>
        <w:t>Stop loss:</w:t>
      </w:r>
      <w:r>
        <w:t xml:space="preserve">  This is the value set (in pips) that an opened trade will close with loss.</w:t>
      </w:r>
      <w:r w:rsidR="00BB1644">
        <w:t xml:space="preserve">  Standard setting is 70 pips.</w:t>
      </w:r>
    </w:p>
    <w:p w:rsidR="00651F4A" w:rsidRDefault="00651F4A" w:rsidP="00C77D88">
      <w:r>
        <w:rPr>
          <w:b/>
        </w:rPr>
        <w:t>Take profit</w:t>
      </w:r>
      <w:r w:rsidRPr="00651F4A">
        <w:t>:</w:t>
      </w:r>
      <w:r>
        <w:t xml:space="preserve">  This is the value set (in pips) that an opened trade will close with profit.</w:t>
      </w:r>
      <w:r w:rsidR="00BB1644">
        <w:t xml:space="preserve">  Standard setting is 10 pips.</w:t>
      </w:r>
    </w:p>
    <w:p w:rsidR="00651F4A" w:rsidRPr="00D9144D" w:rsidRDefault="00651F4A" w:rsidP="00C77D88">
      <w:pPr>
        <w:rPr>
          <w:i/>
          <w:sz w:val="24"/>
          <w:szCs w:val="24"/>
        </w:rPr>
      </w:pPr>
      <w:r w:rsidRPr="00D9144D">
        <w:rPr>
          <w:b/>
          <w:i/>
          <w:sz w:val="24"/>
          <w:szCs w:val="24"/>
          <w:highlight w:val="yellow"/>
        </w:rPr>
        <w:lastRenderedPageBreak/>
        <w:t>Time Filter</w:t>
      </w:r>
      <w:r w:rsidRPr="00D9144D">
        <w:rPr>
          <w:i/>
          <w:sz w:val="24"/>
          <w:szCs w:val="24"/>
          <w:highlight w:val="yellow"/>
        </w:rPr>
        <w:t xml:space="preserve">:  </w:t>
      </w:r>
      <w:r w:rsidR="00BB1644" w:rsidRPr="00D9144D">
        <w:rPr>
          <w:i/>
          <w:sz w:val="24"/>
          <w:szCs w:val="24"/>
          <w:highlight w:val="yellow"/>
        </w:rPr>
        <w:t>This is the offset that needs to be applied for your broker.  A list of brokers and their off-sets are attached in Appendix 1 of this document.</w:t>
      </w:r>
      <w:r w:rsidR="007145CD" w:rsidRPr="00D9144D">
        <w:rPr>
          <w:i/>
          <w:sz w:val="24"/>
          <w:szCs w:val="24"/>
          <w:highlight w:val="yellow"/>
        </w:rPr>
        <w:t xml:space="preserve">  Note that </w:t>
      </w:r>
      <w:r w:rsidR="00000A92" w:rsidRPr="00D9144D">
        <w:rPr>
          <w:i/>
          <w:sz w:val="24"/>
          <w:szCs w:val="24"/>
          <w:highlight w:val="yellow"/>
        </w:rPr>
        <w:t xml:space="preserve">it was </w:t>
      </w:r>
      <w:r w:rsidR="007145CD" w:rsidRPr="00D9144D">
        <w:rPr>
          <w:i/>
          <w:sz w:val="24"/>
          <w:szCs w:val="24"/>
          <w:highlight w:val="yellow"/>
        </w:rPr>
        <w:t xml:space="preserve">not </w:t>
      </w:r>
      <w:r w:rsidR="00000A92" w:rsidRPr="00D9144D">
        <w:rPr>
          <w:i/>
          <w:sz w:val="24"/>
          <w:szCs w:val="24"/>
          <w:highlight w:val="yellow"/>
        </w:rPr>
        <w:t xml:space="preserve">possible to acquire </w:t>
      </w:r>
      <w:r w:rsidR="007145CD" w:rsidRPr="00D9144D">
        <w:rPr>
          <w:i/>
          <w:sz w:val="24"/>
          <w:szCs w:val="24"/>
          <w:highlight w:val="yellow"/>
        </w:rPr>
        <w:t xml:space="preserve">all the brokers </w:t>
      </w:r>
      <w:r w:rsidR="00000A92" w:rsidRPr="00D9144D">
        <w:rPr>
          <w:i/>
          <w:sz w:val="24"/>
          <w:szCs w:val="24"/>
          <w:highlight w:val="yellow"/>
        </w:rPr>
        <w:t>however the ‘</w:t>
      </w:r>
      <w:r w:rsidR="007145CD" w:rsidRPr="00D9144D">
        <w:rPr>
          <w:i/>
          <w:sz w:val="24"/>
          <w:szCs w:val="24"/>
          <w:highlight w:val="yellow"/>
        </w:rPr>
        <w:t>major</w:t>
      </w:r>
      <w:r w:rsidR="00000A92" w:rsidRPr="00D9144D">
        <w:rPr>
          <w:i/>
          <w:sz w:val="24"/>
          <w:szCs w:val="24"/>
          <w:highlight w:val="yellow"/>
        </w:rPr>
        <w:t>’</w:t>
      </w:r>
      <w:r w:rsidR="007145CD" w:rsidRPr="00D9144D">
        <w:rPr>
          <w:i/>
          <w:sz w:val="24"/>
          <w:szCs w:val="24"/>
          <w:highlight w:val="yellow"/>
        </w:rPr>
        <w:t xml:space="preserve"> ones are</w:t>
      </w:r>
      <w:r w:rsidR="00000A92" w:rsidRPr="00D9144D">
        <w:rPr>
          <w:i/>
          <w:sz w:val="24"/>
          <w:szCs w:val="24"/>
          <w:highlight w:val="yellow"/>
        </w:rPr>
        <w:t xml:space="preserve"> listed</w:t>
      </w:r>
      <w:r w:rsidR="00D9144D" w:rsidRPr="00D9144D">
        <w:rPr>
          <w:i/>
          <w:sz w:val="24"/>
          <w:szCs w:val="24"/>
          <w:highlight w:val="yellow"/>
        </w:rPr>
        <w:t>. This is a very important part of correct operation.</w:t>
      </w:r>
    </w:p>
    <w:p w:rsidR="007145CD" w:rsidRDefault="007145CD"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641E99" w:rsidRDefault="00641E99" w:rsidP="00271812">
      <w:pPr>
        <w:spacing w:line="240" w:lineRule="auto"/>
        <w:ind w:left="360"/>
        <w:jc w:val="both"/>
        <w:rPr>
          <w:sz w:val="24"/>
          <w:szCs w:val="24"/>
        </w:rPr>
      </w:pPr>
    </w:p>
    <w:p w:rsidR="00D300B0" w:rsidRDefault="00D300B0" w:rsidP="00271812">
      <w:pPr>
        <w:spacing w:line="240" w:lineRule="auto"/>
        <w:ind w:left="360"/>
        <w:jc w:val="both"/>
        <w:rPr>
          <w:sz w:val="24"/>
          <w:szCs w:val="24"/>
        </w:rPr>
      </w:pPr>
    </w:p>
    <w:p w:rsidR="00D300B0" w:rsidRDefault="00D300B0" w:rsidP="00271812">
      <w:pPr>
        <w:spacing w:line="240" w:lineRule="auto"/>
        <w:ind w:left="360"/>
        <w:jc w:val="both"/>
        <w:rPr>
          <w:sz w:val="24"/>
          <w:szCs w:val="24"/>
        </w:rPr>
      </w:pPr>
    </w:p>
    <w:p w:rsidR="00D300B0" w:rsidRDefault="00D300B0" w:rsidP="00271812">
      <w:pPr>
        <w:spacing w:line="240" w:lineRule="auto"/>
        <w:ind w:left="360"/>
        <w:jc w:val="both"/>
        <w:rPr>
          <w:sz w:val="24"/>
          <w:szCs w:val="24"/>
        </w:rPr>
      </w:pPr>
    </w:p>
    <w:p w:rsidR="00D90B07" w:rsidRDefault="00D90B07" w:rsidP="00271812">
      <w:pPr>
        <w:spacing w:line="240" w:lineRule="auto"/>
        <w:ind w:left="360"/>
        <w:jc w:val="both"/>
        <w:rPr>
          <w:sz w:val="24"/>
          <w:szCs w:val="24"/>
        </w:rPr>
      </w:pPr>
    </w:p>
    <w:p w:rsidR="00D300B0" w:rsidRDefault="00D300B0" w:rsidP="00271812">
      <w:pPr>
        <w:spacing w:line="240" w:lineRule="auto"/>
        <w:ind w:left="360"/>
        <w:jc w:val="both"/>
        <w:rPr>
          <w:sz w:val="24"/>
          <w:szCs w:val="24"/>
        </w:rPr>
      </w:pPr>
    </w:p>
    <w:p w:rsidR="00D300B0" w:rsidRDefault="00D300B0" w:rsidP="00271812">
      <w:pPr>
        <w:spacing w:line="240" w:lineRule="auto"/>
        <w:ind w:left="360"/>
        <w:jc w:val="both"/>
        <w:rPr>
          <w:sz w:val="24"/>
          <w:szCs w:val="24"/>
        </w:rPr>
      </w:pPr>
    </w:p>
    <w:p w:rsidR="007145CD" w:rsidRDefault="00D300B0" w:rsidP="00C77D88">
      <w:pPr>
        <w:pStyle w:val="Title"/>
        <w:numPr>
          <w:ilvl w:val="0"/>
          <w:numId w:val="13"/>
        </w:numPr>
        <w:jc w:val="center"/>
      </w:pPr>
      <w:r w:rsidRPr="00D300B0">
        <w:lastRenderedPageBreak/>
        <w:t>Back</w:t>
      </w:r>
      <w:r>
        <w:t>-</w:t>
      </w:r>
      <w:r w:rsidRPr="00D300B0">
        <w:t>testing FX Zapper</w:t>
      </w:r>
      <w:r w:rsidR="00A65863">
        <w:t xml:space="preserve"> EA</w:t>
      </w:r>
    </w:p>
    <w:p w:rsidR="00D300B0" w:rsidRDefault="00D300B0" w:rsidP="00D300B0">
      <w:pPr>
        <w:pStyle w:val="ListParagraph"/>
        <w:spacing w:line="240" w:lineRule="auto"/>
        <w:rPr>
          <w:sz w:val="24"/>
          <w:szCs w:val="24"/>
        </w:rPr>
      </w:pPr>
    </w:p>
    <w:p w:rsidR="000C6AD5" w:rsidRPr="00C77D88" w:rsidRDefault="009F74EB" w:rsidP="00C77D88">
      <w:pPr>
        <w:pStyle w:val="Subtitle"/>
        <w:rPr>
          <w:color w:val="auto"/>
          <w:sz w:val="28"/>
          <w:szCs w:val="28"/>
        </w:rPr>
      </w:pPr>
      <w:r w:rsidRPr="00C77D88">
        <w:rPr>
          <w:color w:val="auto"/>
          <w:sz w:val="28"/>
          <w:szCs w:val="28"/>
        </w:rPr>
        <w:t xml:space="preserve">SECTION </w:t>
      </w:r>
      <w:r w:rsidR="00AD3CBB" w:rsidRPr="00C77D88">
        <w:rPr>
          <w:color w:val="auto"/>
          <w:sz w:val="28"/>
          <w:szCs w:val="28"/>
        </w:rPr>
        <w:t>5</w:t>
      </w:r>
      <w:r w:rsidRPr="00C77D88">
        <w:rPr>
          <w:color w:val="auto"/>
          <w:sz w:val="28"/>
          <w:szCs w:val="28"/>
        </w:rPr>
        <w:t>A</w:t>
      </w:r>
      <w:r w:rsidRPr="00C77D88">
        <w:rPr>
          <w:color w:val="auto"/>
          <w:sz w:val="28"/>
          <w:szCs w:val="28"/>
        </w:rPr>
        <w:tab/>
        <w:t>Accessing the History Centre</w:t>
      </w:r>
    </w:p>
    <w:p w:rsidR="000C6AD5" w:rsidRPr="00040C12" w:rsidRDefault="00C77D88" w:rsidP="00C77D88">
      <w:r>
        <w:t>Before you make a Backtest you need to ensure you have latest history data download.Op</w:t>
      </w:r>
      <w:r w:rsidR="000C6AD5" w:rsidRPr="00040C12">
        <w:t xml:space="preserve">en MetaTrader 4 and press the </w:t>
      </w:r>
      <w:r w:rsidR="000C6AD5" w:rsidRPr="00040C12">
        <w:rPr>
          <w:b/>
        </w:rPr>
        <w:t>F2</w:t>
      </w:r>
      <w:r w:rsidR="000C6AD5" w:rsidRPr="00040C12">
        <w:t xml:space="preserve"> button this will open the </w:t>
      </w:r>
      <w:r w:rsidR="000C6AD5" w:rsidRPr="00040C12">
        <w:rPr>
          <w:b/>
        </w:rPr>
        <w:t>History Centre</w:t>
      </w:r>
      <w:r w:rsidR="00641E99">
        <w:t xml:space="preserve"> of your broker</w:t>
      </w:r>
      <w:r w:rsidR="000C6AD5" w:rsidRPr="00040C12">
        <w:t>.</w:t>
      </w:r>
    </w:p>
    <w:p w:rsidR="000C6AD5" w:rsidRDefault="000C6AD5" w:rsidP="000C6AD5">
      <w:pPr>
        <w:pStyle w:val="ListParagraph"/>
        <w:spacing w:line="240" w:lineRule="auto"/>
        <w:jc w:val="both"/>
        <w:rPr>
          <w:sz w:val="24"/>
          <w:szCs w:val="24"/>
        </w:rPr>
      </w:pPr>
    </w:p>
    <w:p w:rsidR="000C6AD5" w:rsidRDefault="000F083E" w:rsidP="000C6AD5">
      <w:pPr>
        <w:pStyle w:val="ListParagraph"/>
        <w:spacing w:line="240" w:lineRule="auto"/>
        <w:jc w:val="center"/>
        <w:rPr>
          <w:sz w:val="24"/>
          <w:szCs w:val="24"/>
        </w:rPr>
      </w:pPr>
      <w:r>
        <w:rPr>
          <w:noProof/>
          <w:sz w:val="24"/>
          <w:szCs w:val="24"/>
          <w:lang w:eastAsia="en-GB"/>
        </w:rPr>
        <w:drawing>
          <wp:inline distT="0" distB="0" distL="0" distR="0">
            <wp:extent cx="4314825" cy="2565959"/>
            <wp:effectExtent l="19050" t="0" r="9525" b="0"/>
            <wp:docPr id="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srcRect/>
                    <a:stretch>
                      <a:fillRect/>
                    </a:stretch>
                  </pic:blipFill>
                  <pic:spPr bwMode="auto">
                    <a:xfrm>
                      <a:off x="0" y="0"/>
                      <a:ext cx="4314825" cy="2565959"/>
                    </a:xfrm>
                    <a:prstGeom prst="rect">
                      <a:avLst/>
                    </a:prstGeom>
                    <a:noFill/>
                    <a:ln w="9525">
                      <a:noFill/>
                      <a:miter lim="800000"/>
                      <a:headEnd/>
                      <a:tailEnd/>
                    </a:ln>
                  </pic:spPr>
                </pic:pic>
              </a:graphicData>
            </a:graphic>
          </wp:inline>
        </w:drawing>
      </w:r>
    </w:p>
    <w:p w:rsidR="000C6AD5" w:rsidRDefault="000C6AD5" w:rsidP="000C6AD5">
      <w:pPr>
        <w:pStyle w:val="ListParagraph"/>
        <w:spacing w:line="240" w:lineRule="auto"/>
        <w:rPr>
          <w:sz w:val="24"/>
          <w:szCs w:val="24"/>
        </w:rPr>
      </w:pPr>
    </w:p>
    <w:p w:rsidR="000C6AD5" w:rsidRPr="00040C12" w:rsidRDefault="000F083E" w:rsidP="00C77D88">
      <w:r w:rsidRPr="00040C12">
        <w:t>You will have to explore (each broker has a slightly different approach to set-up of the history centre) and f</w:t>
      </w:r>
      <w:r w:rsidR="000C6AD5" w:rsidRPr="00040C12">
        <w:t xml:space="preserve">ind the </w:t>
      </w:r>
      <w:r w:rsidR="000C6AD5" w:rsidRPr="00040C12">
        <w:rPr>
          <w:b/>
        </w:rPr>
        <w:t>EURUSD</w:t>
      </w:r>
      <w:r w:rsidR="000C6AD5" w:rsidRPr="00040C12">
        <w:t xml:space="preserve"> tab and double-click it.</w:t>
      </w:r>
    </w:p>
    <w:p w:rsidR="000C6AD5" w:rsidRPr="00040C12" w:rsidRDefault="00A84E3B" w:rsidP="00C77D88">
      <w:r w:rsidRPr="00040C12">
        <w:t>D</w:t>
      </w:r>
      <w:r w:rsidR="000C6AD5" w:rsidRPr="00040C12">
        <w:t xml:space="preserve">ouble-click the </w:t>
      </w:r>
      <w:r>
        <w:rPr>
          <w:noProof/>
          <w:lang w:eastAsia="en-GB"/>
        </w:rPr>
        <w:drawing>
          <wp:inline distT="0" distB="0" distL="0" distR="0">
            <wp:extent cx="1123950" cy="180975"/>
            <wp:effectExtent l="19050" t="0" r="0" b="0"/>
            <wp:docPr id="4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srcRect/>
                    <a:stretch>
                      <a:fillRect/>
                    </a:stretch>
                  </pic:blipFill>
                  <pic:spPr bwMode="auto">
                    <a:xfrm>
                      <a:off x="0" y="0"/>
                      <a:ext cx="1123950" cy="180975"/>
                    </a:xfrm>
                    <a:prstGeom prst="rect">
                      <a:avLst/>
                    </a:prstGeom>
                    <a:noFill/>
                    <a:ln w="9525">
                      <a:noFill/>
                      <a:miter lim="800000"/>
                      <a:headEnd/>
                      <a:tailEnd/>
                    </a:ln>
                  </pic:spPr>
                </pic:pic>
              </a:graphicData>
            </a:graphic>
          </wp:inline>
        </w:drawing>
      </w:r>
      <w:r w:rsidRPr="00040C12">
        <w:t>when the expanded menu appears.</w:t>
      </w:r>
    </w:p>
    <w:p w:rsidR="000C6AD5" w:rsidRDefault="000C6AD5" w:rsidP="000C6AD5">
      <w:pPr>
        <w:pStyle w:val="ListParagraph"/>
        <w:spacing w:line="240" w:lineRule="auto"/>
        <w:rPr>
          <w:sz w:val="24"/>
          <w:szCs w:val="24"/>
        </w:rPr>
      </w:pPr>
    </w:p>
    <w:p w:rsidR="00040C12" w:rsidRDefault="000C6AD5" w:rsidP="00C77D88">
      <w:pPr>
        <w:pStyle w:val="ListParagraph"/>
        <w:spacing w:line="240" w:lineRule="auto"/>
        <w:jc w:val="center"/>
        <w:rPr>
          <w:sz w:val="24"/>
          <w:szCs w:val="24"/>
        </w:rPr>
      </w:pPr>
      <w:r>
        <w:rPr>
          <w:noProof/>
          <w:sz w:val="24"/>
          <w:szCs w:val="24"/>
          <w:lang w:eastAsia="en-GB"/>
        </w:rPr>
        <w:drawing>
          <wp:inline distT="0" distB="0" distL="0" distR="0">
            <wp:extent cx="1419225" cy="795108"/>
            <wp:effectExtent l="19050" t="0" r="9525" b="0"/>
            <wp:docPr id="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srcRect/>
                    <a:stretch>
                      <a:fillRect/>
                    </a:stretch>
                  </pic:blipFill>
                  <pic:spPr bwMode="auto">
                    <a:xfrm>
                      <a:off x="0" y="0"/>
                      <a:ext cx="1424446" cy="798033"/>
                    </a:xfrm>
                    <a:prstGeom prst="rect">
                      <a:avLst/>
                    </a:prstGeom>
                    <a:noFill/>
                    <a:ln w="9525">
                      <a:noFill/>
                      <a:miter lim="800000"/>
                      <a:headEnd/>
                      <a:tailEnd/>
                    </a:ln>
                  </pic:spPr>
                </pic:pic>
              </a:graphicData>
            </a:graphic>
          </wp:inline>
        </w:drawing>
      </w:r>
    </w:p>
    <w:p w:rsidR="004F44AE" w:rsidRDefault="004F44AE" w:rsidP="00C77D88"/>
    <w:p w:rsidR="004F44AE" w:rsidRDefault="004F44AE" w:rsidP="00C77D88"/>
    <w:p w:rsidR="004F44AE" w:rsidRDefault="004F44AE" w:rsidP="00C77D88"/>
    <w:p w:rsidR="004F44AE" w:rsidRDefault="004F44AE" w:rsidP="00C77D88"/>
    <w:p w:rsidR="004F44AE" w:rsidRDefault="004F44AE" w:rsidP="00C77D88"/>
    <w:p w:rsidR="004F44AE" w:rsidRDefault="004F44AE" w:rsidP="00C77D88"/>
    <w:p w:rsidR="00973DE6" w:rsidRDefault="00A84E3B" w:rsidP="004F44AE">
      <w:pPr>
        <w:rPr>
          <w:sz w:val="24"/>
          <w:szCs w:val="24"/>
        </w:rPr>
      </w:pPr>
      <w:r w:rsidRPr="00040C12">
        <w:lastRenderedPageBreak/>
        <w:t xml:space="preserve">When it has been selected click on </w:t>
      </w:r>
      <w:r w:rsidRPr="00040C12">
        <w:rPr>
          <w:b/>
        </w:rPr>
        <w:t>Download</w:t>
      </w:r>
      <w:r w:rsidR="00641E99">
        <w:rPr>
          <w:b/>
        </w:rPr>
        <w:t>.</w:t>
      </w:r>
    </w:p>
    <w:p w:rsidR="00A84E3B" w:rsidRDefault="00DE2B63" w:rsidP="00A84E3B">
      <w:pPr>
        <w:pStyle w:val="ListParagraph"/>
        <w:spacing w:line="240" w:lineRule="auto"/>
        <w:jc w:val="center"/>
        <w:rPr>
          <w:sz w:val="24"/>
          <w:szCs w:val="24"/>
        </w:rPr>
      </w:pPr>
      <w:r w:rsidRPr="00DE2B63">
        <w:rPr>
          <w:noProof/>
          <w:lang w:eastAsia="en-GB"/>
        </w:rPr>
        <w:pict>
          <v:oval id="_x0000_s1050" style="position:absolute;left:0;text-align:left;margin-left:99.75pt;margin-top:157.95pt;width:74.25pt;height:21pt;z-index:251673600" strokecolor="#c00000" strokeweight="1.5pt">
            <v:fill opacity="0"/>
          </v:oval>
        </w:pict>
      </w:r>
      <w:r w:rsidR="000F083E">
        <w:rPr>
          <w:noProof/>
          <w:sz w:val="24"/>
          <w:szCs w:val="24"/>
          <w:lang w:eastAsia="en-GB"/>
        </w:rPr>
        <w:drawing>
          <wp:inline distT="0" distB="0" distL="0" distR="0">
            <wp:extent cx="3796005" cy="2257425"/>
            <wp:effectExtent l="19050" t="0" r="0" b="0"/>
            <wp:docPr id="5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srcRect/>
                    <a:stretch>
                      <a:fillRect/>
                    </a:stretch>
                  </pic:blipFill>
                  <pic:spPr bwMode="auto">
                    <a:xfrm>
                      <a:off x="0" y="0"/>
                      <a:ext cx="3803049" cy="2261614"/>
                    </a:xfrm>
                    <a:prstGeom prst="rect">
                      <a:avLst/>
                    </a:prstGeom>
                    <a:noFill/>
                    <a:ln w="9525">
                      <a:noFill/>
                      <a:miter lim="800000"/>
                      <a:headEnd/>
                      <a:tailEnd/>
                    </a:ln>
                  </pic:spPr>
                </pic:pic>
              </a:graphicData>
            </a:graphic>
          </wp:inline>
        </w:drawing>
      </w:r>
    </w:p>
    <w:p w:rsidR="00040C12" w:rsidRPr="00040C12" w:rsidRDefault="00040C12" w:rsidP="00C77D88">
      <w:r w:rsidRPr="00040C12">
        <w:t xml:space="preserve">When you have clicked </w:t>
      </w:r>
      <w:r w:rsidRPr="00040C12">
        <w:rPr>
          <w:b/>
        </w:rPr>
        <w:t>Download</w:t>
      </w:r>
      <w:r w:rsidRPr="00040C12">
        <w:t xml:space="preserve"> the following window may appear, click on </w:t>
      </w:r>
      <w:r w:rsidRPr="00040C12">
        <w:rPr>
          <w:b/>
        </w:rPr>
        <w:t xml:space="preserve">OK </w:t>
      </w:r>
      <w:r w:rsidRPr="00040C12">
        <w:t>to proceed with the downloading of the history data.</w:t>
      </w:r>
    </w:p>
    <w:p w:rsidR="00D300B0" w:rsidRDefault="000F083E" w:rsidP="00040C12">
      <w:pPr>
        <w:spacing w:line="240" w:lineRule="auto"/>
        <w:ind w:left="360"/>
        <w:jc w:val="center"/>
        <w:rPr>
          <w:sz w:val="24"/>
          <w:szCs w:val="24"/>
        </w:rPr>
      </w:pPr>
      <w:r>
        <w:rPr>
          <w:noProof/>
          <w:sz w:val="24"/>
          <w:szCs w:val="24"/>
          <w:lang w:eastAsia="en-GB"/>
        </w:rPr>
        <w:drawing>
          <wp:inline distT="0" distB="0" distL="0" distR="0">
            <wp:extent cx="5009240" cy="2962275"/>
            <wp:effectExtent l="19050" t="0" r="91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srcRect/>
                    <a:stretch>
                      <a:fillRect/>
                    </a:stretch>
                  </pic:blipFill>
                  <pic:spPr bwMode="auto">
                    <a:xfrm>
                      <a:off x="0" y="0"/>
                      <a:ext cx="5017185" cy="2966973"/>
                    </a:xfrm>
                    <a:prstGeom prst="rect">
                      <a:avLst/>
                    </a:prstGeom>
                    <a:noFill/>
                    <a:ln w="9525">
                      <a:noFill/>
                      <a:miter lim="800000"/>
                      <a:headEnd/>
                      <a:tailEnd/>
                    </a:ln>
                  </pic:spPr>
                </pic:pic>
              </a:graphicData>
            </a:graphic>
          </wp:inline>
        </w:drawing>
      </w:r>
    </w:p>
    <w:p w:rsidR="00D300B0" w:rsidRDefault="00040C12" w:rsidP="00C77D88">
      <w:r>
        <w:t xml:space="preserve">MetaTrader 4 may show a window that has the following question. “There are no new data for a symbol ‘EURUSD’.  Do you want to recalculate all timeframes?”  If this window appears click </w:t>
      </w:r>
      <w:r w:rsidRPr="00040C12">
        <w:rPr>
          <w:b/>
        </w:rPr>
        <w:t>Yes</w:t>
      </w:r>
      <w:r w:rsidRPr="00040C12">
        <w:t>.</w:t>
      </w:r>
    </w:p>
    <w:p w:rsidR="009F74EB" w:rsidRDefault="00E11261" w:rsidP="00C77D88">
      <w:r>
        <w:t xml:space="preserve">We are ready to back-test FX Zapper on the EURUSD on the 5 minute timeframe.  </w:t>
      </w:r>
    </w:p>
    <w:p w:rsidR="00E11261" w:rsidRPr="009F74EB" w:rsidRDefault="00E11261" w:rsidP="00C77D88">
      <w:pPr>
        <w:rPr>
          <w:b/>
        </w:rPr>
      </w:pPr>
      <w:r w:rsidRPr="009F74EB">
        <w:rPr>
          <w:b/>
        </w:rPr>
        <w:t xml:space="preserve">Note that if you would like to see the performance of </w:t>
      </w:r>
      <w:r w:rsidR="00C840A0" w:rsidRPr="009F74EB">
        <w:rPr>
          <w:b/>
        </w:rPr>
        <w:t xml:space="preserve">back-testing </w:t>
      </w:r>
      <w:r w:rsidRPr="009F74EB">
        <w:rPr>
          <w:b/>
        </w:rPr>
        <w:t>FX Zapper</w:t>
      </w:r>
      <w:r w:rsidR="00641E99">
        <w:rPr>
          <w:b/>
        </w:rPr>
        <w:t xml:space="preserve"> on any other currency pair</w:t>
      </w:r>
      <w:r w:rsidRPr="009F74EB">
        <w:rPr>
          <w:b/>
        </w:rPr>
        <w:t xml:space="preserve"> repeat the </w:t>
      </w:r>
      <w:r w:rsidR="005E6567" w:rsidRPr="009F74EB">
        <w:rPr>
          <w:b/>
        </w:rPr>
        <w:t xml:space="preserve">above </w:t>
      </w:r>
      <w:r w:rsidRPr="009F74EB">
        <w:rPr>
          <w:b/>
        </w:rPr>
        <w:t xml:space="preserve">procedure for </w:t>
      </w:r>
      <w:r w:rsidR="005E6567" w:rsidRPr="009F74EB">
        <w:rPr>
          <w:b/>
        </w:rPr>
        <w:t>example GBPUSD on the 5 minute timeframe.</w:t>
      </w:r>
    </w:p>
    <w:p w:rsidR="00BB1644" w:rsidRDefault="00040C12" w:rsidP="00271812">
      <w:pPr>
        <w:spacing w:line="240" w:lineRule="auto"/>
        <w:ind w:left="360"/>
        <w:jc w:val="both"/>
        <w:rPr>
          <w:sz w:val="24"/>
          <w:szCs w:val="24"/>
        </w:rPr>
      </w:pPr>
      <w:r>
        <w:rPr>
          <w:sz w:val="24"/>
          <w:szCs w:val="24"/>
        </w:rPr>
        <w:tab/>
      </w:r>
    </w:p>
    <w:p w:rsidR="00641931" w:rsidRPr="00D9144D" w:rsidRDefault="009F74EB" w:rsidP="00D9144D">
      <w:pPr>
        <w:pStyle w:val="Subtitle"/>
        <w:rPr>
          <w:color w:val="auto"/>
          <w:sz w:val="28"/>
          <w:szCs w:val="28"/>
        </w:rPr>
      </w:pPr>
      <w:r w:rsidRPr="00D9144D">
        <w:rPr>
          <w:color w:val="auto"/>
          <w:sz w:val="28"/>
          <w:szCs w:val="28"/>
        </w:rPr>
        <w:t xml:space="preserve">SECTION </w:t>
      </w:r>
      <w:r w:rsidR="00AD3CBB" w:rsidRPr="00D9144D">
        <w:rPr>
          <w:color w:val="auto"/>
          <w:sz w:val="28"/>
          <w:szCs w:val="28"/>
        </w:rPr>
        <w:t>5</w:t>
      </w:r>
      <w:r w:rsidRPr="00D9144D">
        <w:rPr>
          <w:color w:val="auto"/>
          <w:sz w:val="28"/>
          <w:szCs w:val="28"/>
        </w:rPr>
        <w:t>B</w:t>
      </w:r>
      <w:r w:rsidRPr="00D9144D">
        <w:rPr>
          <w:color w:val="auto"/>
          <w:sz w:val="28"/>
          <w:szCs w:val="28"/>
        </w:rPr>
        <w:tab/>
        <w:t>Back-testing FX Zapper</w:t>
      </w:r>
    </w:p>
    <w:p w:rsidR="009F74EB" w:rsidRDefault="009F74EB" w:rsidP="00D9144D">
      <w:r>
        <w:t xml:space="preserve">Open MetaTrader 4 and if the </w:t>
      </w:r>
      <w:r w:rsidRPr="009F74EB">
        <w:rPr>
          <w:b/>
        </w:rPr>
        <w:t>tester</w:t>
      </w:r>
      <w:r>
        <w:t xml:space="preserve"> window (usually at the bottom of the MetaTrader 4 window) is not open, Press CTRL+R to view it.</w:t>
      </w:r>
    </w:p>
    <w:p w:rsidR="009F74EB" w:rsidRDefault="009F74EB" w:rsidP="00D9144D">
      <w:r>
        <w:lastRenderedPageBreak/>
        <w:t>The tester window looks like this:</w:t>
      </w:r>
    </w:p>
    <w:p w:rsidR="009F74EB" w:rsidRDefault="009F74EB" w:rsidP="0012541B">
      <w:pPr>
        <w:spacing w:line="240" w:lineRule="auto"/>
        <w:jc w:val="center"/>
        <w:rPr>
          <w:sz w:val="24"/>
          <w:szCs w:val="24"/>
        </w:rPr>
      </w:pPr>
      <w:r>
        <w:rPr>
          <w:noProof/>
          <w:sz w:val="24"/>
          <w:szCs w:val="24"/>
          <w:lang w:eastAsia="en-GB"/>
        </w:rPr>
        <w:drawing>
          <wp:inline distT="0" distB="0" distL="0" distR="0">
            <wp:extent cx="5863135" cy="1470494"/>
            <wp:effectExtent l="19050" t="0" r="4265" b="0"/>
            <wp:docPr id="5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srcRect/>
                    <a:stretch>
                      <a:fillRect/>
                    </a:stretch>
                  </pic:blipFill>
                  <pic:spPr bwMode="auto">
                    <a:xfrm>
                      <a:off x="0" y="0"/>
                      <a:ext cx="5863717" cy="1470640"/>
                    </a:xfrm>
                    <a:prstGeom prst="rect">
                      <a:avLst/>
                    </a:prstGeom>
                    <a:noFill/>
                    <a:ln w="9525">
                      <a:noFill/>
                      <a:miter lim="800000"/>
                      <a:headEnd/>
                      <a:tailEnd/>
                    </a:ln>
                  </pic:spPr>
                </pic:pic>
              </a:graphicData>
            </a:graphic>
          </wp:inline>
        </w:drawing>
      </w:r>
    </w:p>
    <w:p w:rsidR="0012541B" w:rsidRDefault="0012541B" w:rsidP="00D9144D">
      <w:r>
        <w:t xml:space="preserve">Select FX ZapperV1.2 from the </w:t>
      </w:r>
      <w:r w:rsidRPr="0012541B">
        <w:rPr>
          <w:b/>
        </w:rPr>
        <w:t>Expert Advisor</w:t>
      </w:r>
      <w:r>
        <w:t xml:space="preserve"> pull down menu.  </w:t>
      </w:r>
    </w:p>
    <w:p w:rsidR="009F74EB" w:rsidRDefault="0012541B" w:rsidP="00D9144D">
      <w:r>
        <w:t xml:space="preserve">Select EURUSD from the pull down menu associated with the input </w:t>
      </w:r>
      <w:r w:rsidRPr="0012541B">
        <w:rPr>
          <w:b/>
        </w:rPr>
        <w:t>Symbol</w:t>
      </w:r>
      <w:r w:rsidRPr="0012541B">
        <w:t>.</w:t>
      </w:r>
    </w:p>
    <w:p w:rsidR="0012541B" w:rsidRDefault="0012541B" w:rsidP="00D9144D">
      <w:r>
        <w:t xml:space="preserve">Model selection should be changed to </w:t>
      </w:r>
      <w:r w:rsidRPr="0012541B">
        <w:rPr>
          <w:b/>
        </w:rPr>
        <w:t xml:space="preserve">Every tick </w:t>
      </w:r>
      <w:r>
        <w:t>if it is not already on this input.</w:t>
      </w:r>
    </w:p>
    <w:p w:rsidR="0012541B" w:rsidRDefault="0012541B" w:rsidP="00D9144D">
      <w:r>
        <w:t xml:space="preserve">Period should be changed from default to </w:t>
      </w:r>
      <w:r w:rsidRPr="0012541B">
        <w:rPr>
          <w:b/>
        </w:rPr>
        <w:t>M5</w:t>
      </w:r>
      <w:r>
        <w:t xml:space="preserve"> (5 minute time-frame).</w:t>
      </w:r>
    </w:p>
    <w:p w:rsidR="0012541B" w:rsidRDefault="0012541B" w:rsidP="00D9144D">
      <w:r>
        <w:t xml:space="preserve">Tick the use date box and either input the dates desired or use the pull down menu to select the desired dates.  </w:t>
      </w:r>
      <w:r w:rsidRPr="0012541B">
        <w:rPr>
          <w:b/>
        </w:rPr>
        <w:t>From</w:t>
      </w:r>
      <w:r>
        <w:t xml:space="preserve"> indicates when the test will start and </w:t>
      </w:r>
      <w:r w:rsidRPr="0012541B">
        <w:rPr>
          <w:b/>
        </w:rPr>
        <w:t>To</w:t>
      </w:r>
      <w:r>
        <w:t xml:space="preserve"> indicates when the test will be stopped.</w:t>
      </w:r>
    </w:p>
    <w:p w:rsidR="00A63FB2" w:rsidRDefault="00A63FB2" w:rsidP="00D9144D">
      <w:r>
        <w:t xml:space="preserve">Once you have these variables set click on </w:t>
      </w:r>
      <w:r w:rsidRPr="00A63FB2">
        <w:rPr>
          <w:b/>
        </w:rPr>
        <w:t>Expert Properties</w:t>
      </w:r>
      <w:r>
        <w:rPr>
          <w:b/>
        </w:rPr>
        <w:t xml:space="preserve">. </w:t>
      </w:r>
      <w:r w:rsidRPr="00A63FB2">
        <w:t xml:space="preserve"> Click on the </w:t>
      </w:r>
      <w:r w:rsidRPr="00A63FB2">
        <w:rPr>
          <w:b/>
        </w:rPr>
        <w:t>Testing</w:t>
      </w:r>
      <w:r w:rsidRPr="00A63FB2">
        <w:t xml:space="preserve"> tab</w:t>
      </w:r>
      <w:r>
        <w:t xml:space="preserve"> (the most left tab).</w:t>
      </w:r>
    </w:p>
    <w:p w:rsidR="00A63FB2" w:rsidRDefault="00A63FB2" w:rsidP="00A63FB2">
      <w:pPr>
        <w:spacing w:line="240" w:lineRule="auto"/>
        <w:ind w:left="360"/>
        <w:jc w:val="center"/>
        <w:rPr>
          <w:sz w:val="24"/>
          <w:szCs w:val="24"/>
        </w:rPr>
      </w:pPr>
      <w:r>
        <w:rPr>
          <w:noProof/>
          <w:sz w:val="24"/>
          <w:szCs w:val="24"/>
          <w:lang w:eastAsia="en-GB"/>
        </w:rPr>
        <w:drawing>
          <wp:inline distT="0" distB="0" distL="0" distR="0">
            <wp:extent cx="4394420" cy="2381250"/>
            <wp:effectExtent l="19050" t="0" r="6130" b="0"/>
            <wp:docPr id="5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srcRect/>
                    <a:stretch>
                      <a:fillRect/>
                    </a:stretch>
                  </pic:blipFill>
                  <pic:spPr bwMode="auto">
                    <a:xfrm>
                      <a:off x="0" y="0"/>
                      <a:ext cx="4394420" cy="2381250"/>
                    </a:xfrm>
                    <a:prstGeom prst="rect">
                      <a:avLst/>
                    </a:prstGeom>
                    <a:noFill/>
                    <a:ln w="9525">
                      <a:noFill/>
                      <a:miter lim="800000"/>
                      <a:headEnd/>
                      <a:tailEnd/>
                    </a:ln>
                  </pic:spPr>
                </pic:pic>
              </a:graphicData>
            </a:graphic>
          </wp:inline>
        </w:drawing>
      </w:r>
    </w:p>
    <w:p w:rsidR="00A63FB2" w:rsidRDefault="00A63FB2" w:rsidP="00D9144D">
      <w:r>
        <w:t xml:space="preserve">In this window you can change the </w:t>
      </w:r>
      <w:r w:rsidRPr="00A63FB2">
        <w:rPr>
          <w:b/>
        </w:rPr>
        <w:t>Initial Deposit</w:t>
      </w:r>
      <w:r>
        <w:t xml:space="preserve"> amount and currency.</w:t>
      </w:r>
    </w:p>
    <w:p w:rsidR="00622F5C" w:rsidRDefault="00A63FB2" w:rsidP="00D9144D">
      <w:r>
        <w:t xml:space="preserve">Positions </w:t>
      </w:r>
      <w:r w:rsidRPr="00A63FB2">
        <w:rPr>
          <w:b/>
        </w:rPr>
        <w:t>Long &amp; Short</w:t>
      </w:r>
      <w:r>
        <w:t xml:space="preserve"> should be kept as is, this is because FX Zapper goes both Long and Short when it trades.</w:t>
      </w:r>
    </w:p>
    <w:p w:rsidR="00622F5C" w:rsidRDefault="00622F5C" w:rsidP="00D9144D">
      <w:r>
        <w:t>Optimisation section on this window does not affect the back-test.</w:t>
      </w:r>
    </w:p>
    <w:p w:rsidR="00D90B07" w:rsidRDefault="00D90B07" w:rsidP="00D9144D"/>
    <w:p w:rsidR="00D90B07" w:rsidRDefault="00D90B07" w:rsidP="00D9144D"/>
    <w:p w:rsidR="00622F5C" w:rsidRDefault="00622F5C" w:rsidP="00D9144D">
      <w:r>
        <w:lastRenderedPageBreak/>
        <w:t xml:space="preserve">Once you have selected the deposit amount and selected the currency you desire, click on the </w:t>
      </w:r>
      <w:r w:rsidRPr="00622F5C">
        <w:rPr>
          <w:b/>
        </w:rPr>
        <w:t>Inputs</w:t>
      </w:r>
      <w:r>
        <w:t xml:space="preserve"> tab (the centre tab).</w:t>
      </w:r>
    </w:p>
    <w:p w:rsidR="00027F3D" w:rsidRDefault="00027F3D" w:rsidP="00027F3D">
      <w:pPr>
        <w:spacing w:line="240" w:lineRule="auto"/>
        <w:ind w:left="360"/>
        <w:jc w:val="center"/>
        <w:rPr>
          <w:sz w:val="24"/>
          <w:szCs w:val="24"/>
        </w:rPr>
      </w:pPr>
      <w:r>
        <w:rPr>
          <w:noProof/>
          <w:sz w:val="24"/>
          <w:szCs w:val="24"/>
          <w:lang w:eastAsia="en-GB"/>
        </w:rPr>
        <w:drawing>
          <wp:inline distT="0" distB="0" distL="0" distR="0">
            <wp:extent cx="5019675" cy="2719347"/>
            <wp:effectExtent l="19050" t="0" r="9525" b="0"/>
            <wp:docPr id="5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cstate="print"/>
                    <a:srcRect/>
                    <a:stretch>
                      <a:fillRect/>
                    </a:stretch>
                  </pic:blipFill>
                  <pic:spPr bwMode="auto">
                    <a:xfrm>
                      <a:off x="0" y="0"/>
                      <a:ext cx="5019675" cy="2719347"/>
                    </a:xfrm>
                    <a:prstGeom prst="rect">
                      <a:avLst/>
                    </a:prstGeom>
                    <a:noFill/>
                    <a:ln w="9525">
                      <a:noFill/>
                      <a:miter lim="800000"/>
                      <a:headEnd/>
                      <a:tailEnd/>
                    </a:ln>
                  </pic:spPr>
                </pic:pic>
              </a:graphicData>
            </a:graphic>
          </wp:inline>
        </w:drawing>
      </w:r>
    </w:p>
    <w:p w:rsidR="00D9144D" w:rsidRDefault="00027F3D" w:rsidP="00D9144D">
      <w:r>
        <w:t>This is where the inputs for the performance of FX Zapper are entered.  The possibility to investigate whether or not you prefer a fixed lot size or percentage risk can be investigated using the back-testing.</w:t>
      </w:r>
    </w:p>
    <w:p w:rsidR="00D9144D" w:rsidRDefault="00D9144D" w:rsidP="00D9144D">
      <w:r>
        <w:t>All the inputs are explained in section 4. If you are using a ECN broker, you will need to change ECN=true before the backtest.</w:t>
      </w:r>
    </w:p>
    <w:p w:rsidR="00D9144D" w:rsidRDefault="00D9144D" w:rsidP="00D9144D">
      <w:r>
        <w:t>Also, you will need to change Lot digits from 1 to 2, if your broker has micro lot.</w:t>
      </w:r>
    </w:p>
    <w:p w:rsidR="00443AF7" w:rsidRDefault="00443AF7" w:rsidP="00D9144D">
      <w:r>
        <w:t xml:space="preserve">Clicking </w:t>
      </w:r>
      <w:r w:rsidRPr="00443AF7">
        <w:rPr>
          <w:b/>
        </w:rPr>
        <w:t>OK</w:t>
      </w:r>
      <w:r>
        <w:t xml:space="preserve"> closes the testing window, to initiate the back-test click on </w:t>
      </w:r>
      <w:r w:rsidRPr="00443AF7">
        <w:rPr>
          <w:b/>
        </w:rPr>
        <w:t>Start</w:t>
      </w:r>
      <w:r>
        <w:t xml:space="preserve"> on the bottom left of the tester window.  Allow the program to finish the </w:t>
      </w:r>
      <w:r w:rsidR="00641E99">
        <w:t>back-testing;</w:t>
      </w:r>
      <w:r>
        <w:t xml:space="preserve"> this may take some time depending on the </w:t>
      </w:r>
      <w:r w:rsidR="00641E99">
        <w:t xml:space="preserve">time periods specified </w:t>
      </w:r>
      <w:r>
        <w:t>for the back-test.</w:t>
      </w:r>
    </w:p>
    <w:p w:rsidR="00EB707F" w:rsidRPr="00C77D88" w:rsidRDefault="00AB7569" w:rsidP="00C77D88">
      <w:pPr>
        <w:spacing w:line="240" w:lineRule="auto"/>
        <w:jc w:val="both"/>
        <w:rPr>
          <w:sz w:val="24"/>
          <w:szCs w:val="24"/>
        </w:rPr>
      </w:pPr>
      <w:r>
        <w:rPr>
          <w:noProof/>
          <w:sz w:val="24"/>
          <w:szCs w:val="24"/>
          <w:lang w:eastAsia="en-GB"/>
        </w:rPr>
        <w:drawing>
          <wp:inline distT="0" distB="0" distL="0" distR="0">
            <wp:extent cx="5724525" cy="1371600"/>
            <wp:effectExtent l="19050" t="0" r="9525" b="0"/>
            <wp:docPr id="6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cstate="print"/>
                    <a:srcRect/>
                    <a:stretch>
                      <a:fillRect/>
                    </a:stretch>
                  </pic:blipFill>
                  <pic:spPr bwMode="auto">
                    <a:xfrm>
                      <a:off x="0" y="0"/>
                      <a:ext cx="5724525" cy="1371600"/>
                    </a:xfrm>
                    <a:prstGeom prst="rect">
                      <a:avLst/>
                    </a:prstGeom>
                    <a:noFill/>
                    <a:ln w="9525">
                      <a:noFill/>
                      <a:miter lim="800000"/>
                      <a:headEnd/>
                      <a:tailEnd/>
                    </a:ln>
                  </pic:spPr>
                </pic:pic>
              </a:graphicData>
            </a:graphic>
          </wp:inline>
        </w:drawing>
      </w:r>
      <w:r w:rsidR="00DE2B63" w:rsidRPr="00DE2B63">
        <w:rPr>
          <w:noProof/>
          <w:lang w:eastAsia="en-GB"/>
        </w:rPr>
        <w:pict>
          <v:oval id="_x0000_s1051" style="position:absolute;left:0;text-align:left;margin-left:372pt;margin-top:70.05pt;width:74.25pt;height:21pt;z-index:251674624;mso-position-horizontal-relative:text;mso-position-vertical-relative:text" strokecolor="#c00000" strokeweight="1.5pt">
            <v:fill opacity="0"/>
          </v:oval>
        </w:pict>
      </w:r>
    </w:p>
    <w:p w:rsidR="00D90B07" w:rsidRDefault="00D90B07" w:rsidP="00D9144D"/>
    <w:p w:rsidR="00D90B07" w:rsidRDefault="00D90B07" w:rsidP="00D9144D"/>
    <w:p w:rsidR="00D90B07" w:rsidRDefault="00D90B07" w:rsidP="00D9144D"/>
    <w:p w:rsidR="00D90B07" w:rsidRDefault="00D90B07" w:rsidP="00D9144D"/>
    <w:p w:rsidR="00D90B07" w:rsidRDefault="00D90B07" w:rsidP="00D9144D"/>
    <w:p w:rsidR="00EB707F" w:rsidRDefault="00EB707F" w:rsidP="00D9144D">
      <w:r>
        <w:lastRenderedPageBreak/>
        <w:t>Once initiated the green bar will progress from left to right.</w:t>
      </w:r>
    </w:p>
    <w:p w:rsidR="00EB707F" w:rsidRDefault="00AB7569" w:rsidP="00D9144D">
      <w:pPr>
        <w:rPr>
          <w:sz w:val="24"/>
          <w:szCs w:val="24"/>
        </w:rPr>
      </w:pPr>
      <w:r>
        <w:rPr>
          <w:noProof/>
          <w:sz w:val="24"/>
          <w:szCs w:val="24"/>
          <w:lang w:eastAsia="en-GB"/>
        </w:rPr>
        <w:drawing>
          <wp:inline distT="0" distB="0" distL="0" distR="0">
            <wp:extent cx="5724525" cy="1409700"/>
            <wp:effectExtent l="19050" t="0" r="9525" b="0"/>
            <wp:docPr id="6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cstate="print"/>
                    <a:srcRect/>
                    <a:stretch>
                      <a:fillRect/>
                    </a:stretch>
                  </pic:blipFill>
                  <pic:spPr bwMode="auto">
                    <a:xfrm>
                      <a:off x="0" y="0"/>
                      <a:ext cx="5724525" cy="1409700"/>
                    </a:xfrm>
                    <a:prstGeom prst="rect">
                      <a:avLst/>
                    </a:prstGeom>
                    <a:noFill/>
                    <a:ln w="9525">
                      <a:noFill/>
                      <a:miter lim="800000"/>
                      <a:headEnd/>
                      <a:tailEnd/>
                    </a:ln>
                  </pic:spPr>
                </pic:pic>
              </a:graphicData>
            </a:graphic>
          </wp:inline>
        </w:drawing>
      </w:r>
    </w:p>
    <w:p w:rsidR="00443AF7" w:rsidRDefault="00443AF7" w:rsidP="00D9144D">
      <w:r>
        <w:t>On completion</w:t>
      </w:r>
      <w:r w:rsidR="00641E99">
        <w:t xml:space="preserve"> of the back-test</w:t>
      </w:r>
      <w:r w:rsidR="00EB707F">
        <w:t xml:space="preserve"> there will be 5 tabs in the tester window.</w:t>
      </w:r>
    </w:p>
    <w:p w:rsidR="00EB707F" w:rsidRDefault="00EB707F" w:rsidP="00D9144D">
      <w:r w:rsidRPr="00EB707F">
        <w:rPr>
          <w:b/>
        </w:rPr>
        <w:t>Settings</w:t>
      </w:r>
      <w:r>
        <w:t xml:space="preserve"> – the original window where the inputs were entered – </w:t>
      </w:r>
      <w:r w:rsidR="006C50F3">
        <w:rPr>
          <w:b/>
        </w:rPr>
        <w:t>N</w:t>
      </w:r>
      <w:r w:rsidRPr="006C50F3">
        <w:rPr>
          <w:b/>
        </w:rPr>
        <w:t>ote</w:t>
      </w:r>
      <w:r>
        <w:t xml:space="preserve"> the green bar has become solid (from left to right).</w:t>
      </w:r>
    </w:p>
    <w:p w:rsidR="006C50F3" w:rsidRDefault="006C50F3" w:rsidP="00B804B6">
      <w:pPr>
        <w:spacing w:line="240" w:lineRule="auto"/>
        <w:jc w:val="both"/>
        <w:rPr>
          <w:sz w:val="24"/>
          <w:szCs w:val="24"/>
        </w:rPr>
      </w:pPr>
      <w:r>
        <w:rPr>
          <w:noProof/>
          <w:sz w:val="24"/>
          <w:szCs w:val="24"/>
          <w:lang w:eastAsia="en-GB"/>
        </w:rPr>
        <w:drawing>
          <wp:inline distT="0" distB="0" distL="0" distR="0">
            <wp:extent cx="5724525" cy="1428750"/>
            <wp:effectExtent l="19050" t="0" r="9525" b="0"/>
            <wp:docPr id="6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srcRect/>
                    <a:stretch>
                      <a:fillRect/>
                    </a:stretch>
                  </pic:blipFill>
                  <pic:spPr bwMode="auto">
                    <a:xfrm>
                      <a:off x="0" y="0"/>
                      <a:ext cx="5724525" cy="1428750"/>
                    </a:xfrm>
                    <a:prstGeom prst="rect">
                      <a:avLst/>
                    </a:prstGeom>
                    <a:noFill/>
                    <a:ln w="9525">
                      <a:noFill/>
                      <a:miter lim="800000"/>
                      <a:headEnd/>
                      <a:tailEnd/>
                    </a:ln>
                  </pic:spPr>
                </pic:pic>
              </a:graphicData>
            </a:graphic>
          </wp:inline>
        </w:drawing>
      </w:r>
    </w:p>
    <w:p w:rsidR="00443AF7" w:rsidRDefault="00EB707F" w:rsidP="00D9144D">
      <w:r w:rsidRPr="00EB707F">
        <w:rPr>
          <w:b/>
        </w:rPr>
        <w:t>Results</w:t>
      </w:r>
      <w:r>
        <w:t xml:space="preserve"> – this tab shows the result of each trade opened by FX Zapper of the time period specified in the settings before the back-test.</w:t>
      </w:r>
    </w:p>
    <w:p w:rsidR="00EB707F" w:rsidRDefault="006C50F3" w:rsidP="00B804B6">
      <w:pPr>
        <w:spacing w:line="240" w:lineRule="auto"/>
        <w:jc w:val="both"/>
        <w:rPr>
          <w:sz w:val="24"/>
          <w:szCs w:val="24"/>
        </w:rPr>
      </w:pPr>
      <w:r>
        <w:rPr>
          <w:noProof/>
          <w:sz w:val="24"/>
          <w:szCs w:val="24"/>
          <w:lang w:eastAsia="en-GB"/>
        </w:rPr>
        <w:drawing>
          <wp:inline distT="0" distB="0" distL="0" distR="0">
            <wp:extent cx="5724525" cy="1400175"/>
            <wp:effectExtent l="19050" t="0" r="9525" b="0"/>
            <wp:docPr id="6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srcRect/>
                    <a:stretch>
                      <a:fillRect/>
                    </a:stretch>
                  </pic:blipFill>
                  <pic:spPr bwMode="auto">
                    <a:xfrm>
                      <a:off x="0" y="0"/>
                      <a:ext cx="5724525" cy="1400175"/>
                    </a:xfrm>
                    <a:prstGeom prst="rect">
                      <a:avLst/>
                    </a:prstGeom>
                    <a:noFill/>
                    <a:ln w="9525">
                      <a:noFill/>
                      <a:miter lim="800000"/>
                      <a:headEnd/>
                      <a:tailEnd/>
                    </a:ln>
                  </pic:spPr>
                </pic:pic>
              </a:graphicData>
            </a:graphic>
          </wp:inline>
        </w:drawing>
      </w:r>
    </w:p>
    <w:p w:rsidR="00EB707F" w:rsidRPr="00EB707F" w:rsidRDefault="00EB707F" w:rsidP="00D9144D">
      <w:r w:rsidRPr="00EB707F">
        <w:rPr>
          <w:b/>
        </w:rPr>
        <w:t>Graph</w:t>
      </w:r>
      <w:r>
        <w:t xml:space="preserve"> – this tab shows a graphical representation of the balance and equity of the account over the period of the back-testing.</w:t>
      </w:r>
    </w:p>
    <w:p w:rsidR="00EB707F" w:rsidRDefault="00F96225" w:rsidP="00D9144D">
      <w:r>
        <w:rPr>
          <w:noProof/>
          <w:lang w:eastAsia="en-GB"/>
        </w:rPr>
        <w:drawing>
          <wp:inline distT="0" distB="0" distL="0" distR="0">
            <wp:extent cx="5724525" cy="1428750"/>
            <wp:effectExtent l="19050" t="0" r="9525" b="0"/>
            <wp:docPr id="6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cstate="print"/>
                    <a:srcRect/>
                    <a:stretch>
                      <a:fillRect/>
                    </a:stretch>
                  </pic:blipFill>
                  <pic:spPr bwMode="auto">
                    <a:xfrm>
                      <a:off x="0" y="0"/>
                      <a:ext cx="5724525" cy="1428750"/>
                    </a:xfrm>
                    <a:prstGeom prst="rect">
                      <a:avLst/>
                    </a:prstGeom>
                    <a:noFill/>
                    <a:ln w="9525">
                      <a:noFill/>
                      <a:miter lim="800000"/>
                      <a:headEnd/>
                      <a:tailEnd/>
                    </a:ln>
                  </pic:spPr>
                </pic:pic>
              </a:graphicData>
            </a:graphic>
          </wp:inline>
        </w:drawing>
      </w:r>
    </w:p>
    <w:p w:rsidR="00D90B07" w:rsidRDefault="00D90B07" w:rsidP="00D9144D">
      <w:pPr>
        <w:rPr>
          <w:b/>
        </w:rPr>
      </w:pPr>
    </w:p>
    <w:p w:rsidR="00F96225" w:rsidRDefault="00F96225" w:rsidP="00D9144D">
      <w:r w:rsidRPr="00F96225">
        <w:rPr>
          <w:b/>
        </w:rPr>
        <w:lastRenderedPageBreak/>
        <w:t>Report</w:t>
      </w:r>
      <w:r>
        <w:t xml:space="preserve"> – this tab produces a report providing a detailed summary of trades</w:t>
      </w:r>
    </w:p>
    <w:p w:rsidR="00F96225" w:rsidRDefault="00F96225" w:rsidP="00B804B6">
      <w:pPr>
        <w:spacing w:line="240" w:lineRule="auto"/>
        <w:jc w:val="both"/>
        <w:rPr>
          <w:sz w:val="24"/>
          <w:szCs w:val="24"/>
        </w:rPr>
      </w:pPr>
      <w:r>
        <w:rPr>
          <w:noProof/>
          <w:sz w:val="24"/>
          <w:szCs w:val="24"/>
          <w:lang w:eastAsia="en-GB"/>
        </w:rPr>
        <w:drawing>
          <wp:inline distT="0" distB="0" distL="0" distR="0">
            <wp:extent cx="5724525" cy="1428750"/>
            <wp:effectExtent l="19050" t="0" r="9525" b="0"/>
            <wp:docPr id="6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cstate="print"/>
                    <a:srcRect/>
                    <a:stretch>
                      <a:fillRect/>
                    </a:stretch>
                  </pic:blipFill>
                  <pic:spPr bwMode="auto">
                    <a:xfrm>
                      <a:off x="0" y="0"/>
                      <a:ext cx="5724525" cy="1428750"/>
                    </a:xfrm>
                    <a:prstGeom prst="rect">
                      <a:avLst/>
                    </a:prstGeom>
                    <a:noFill/>
                    <a:ln w="9525">
                      <a:noFill/>
                      <a:miter lim="800000"/>
                      <a:headEnd/>
                      <a:tailEnd/>
                    </a:ln>
                  </pic:spPr>
                </pic:pic>
              </a:graphicData>
            </a:graphic>
          </wp:inline>
        </w:drawing>
      </w:r>
    </w:p>
    <w:p w:rsidR="00F96225" w:rsidRDefault="00F96225" w:rsidP="00D9144D">
      <w:r>
        <w:t xml:space="preserve">To save the report produced do a right-click anywhere on this window and select </w:t>
      </w:r>
      <w:r w:rsidRPr="00F96225">
        <w:rPr>
          <w:b/>
        </w:rPr>
        <w:t>Save as Report</w:t>
      </w:r>
      <w:r>
        <w:t xml:space="preserve"> and choose the destination you would like to save the file to</w:t>
      </w:r>
      <w:r w:rsidR="00641E99">
        <w:t xml:space="preserve"> for future reference</w:t>
      </w:r>
      <w:r>
        <w:t>.</w:t>
      </w:r>
    </w:p>
    <w:p w:rsidR="00F96225" w:rsidRPr="00F96225" w:rsidRDefault="00F96225" w:rsidP="00D9144D">
      <w:r w:rsidRPr="00F96225">
        <w:rPr>
          <w:b/>
        </w:rPr>
        <w:t>Journal</w:t>
      </w:r>
      <w:r>
        <w:t xml:space="preserve"> – this tab details the loading of the Expert Advisor and order details</w:t>
      </w:r>
    </w:p>
    <w:p w:rsidR="00F96225" w:rsidRDefault="00F96225" w:rsidP="00B804B6">
      <w:pPr>
        <w:spacing w:line="240" w:lineRule="auto"/>
        <w:jc w:val="both"/>
        <w:rPr>
          <w:sz w:val="24"/>
          <w:szCs w:val="24"/>
        </w:rPr>
      </w:pPr>
      <w:r>
        <w:rPr>
          <w:noProof/>
          <w:sz w:val="24"/>
          <w:szCs w:val="24"/>
          <w:lang w:eastAsia="en-GB"/>
        </w:rPr>
        <w:drawing>
          <wp:inline distT="0" distB="0" distL="0" distR="0">
            <wp:extent cx="5724525" cy="1400175"/>
            <wp:effectExtent l="19050" t="0" r="9525" b="0"/>
            <wp:docPr id="7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cstate="print"/>
                    <a:srcRect/>
                    <a:stretch>
                      <a:fillRect/>
                    </a:stretch>
                  </pic:blipFill>
                  <pic:spPr bwMode="auto">
                    <a:xfrm>
                      <a:off x="0" y="0"/>
                      <a:ext cx="5724525" cy="1400175"/>
                    </a:xfrm>
                    <a:prstGeom prst="rect">
                      <a:avLst/>
                    </a:prstGeom>
                    <a:noFill/>
                    <a:ln w="9525">
                      <a:noFill/>
                      <a:miter lim="800000"/>
                      <a:headEnd/>
                      <a:tailEnd/>
                    </a:ln>
                  </pic:spPr>
                </pic:pic>
              </a:graphicData>
            </a:graphic>
          </wp:inline>
        </w:drawing>
      </w:r>
    </w:p>
    <w:p w:rsidR="00F96225" w:rsidRPr="00C77D88" w:rsidRDefault="00F96225" w:rsidP="00D90B07">
      <w:pPr>
        <w:jc w:val="both"/>
      </w:pPr>
      <w:r w:rsidRPr="00D90B07">
        <w:rPr>
          <w:highlight w:val="yellow"/>
        </w:rPr>
        <w:t xml:space="preserve">NOTE:  The back-test </w:t>
      </w:r>
      <w:r w:rsidR="00641E99" w:rsidRPr="00D90B07">
        <w:rPr>
          <w:highlight w:val="yellow"/>
        </w:rPr>
        <w:t>shown</w:t>
      </w:r>
      <w:r w:rsidRPr="00D90B07">
        <w:rPr>
          <w:highlight w:val="yellow"/>
        </w:rPr>
        <w:t xml:space="preserve"> in this e-book has been done for illustrative purposes and does not reflect the performance of FX Zapper on all brokers.</w:t>
      </w:r>
    </w:p>
    <w:p w:rsidR="00B804B6" w:rsidRDefault="00B804B6" w:rsidP="00D90B07">
      <w:pPr>
        <w:jc w:val="both"/>
      </w:pPr>
      <w:r>
        <w:t xml:space="preserve">Opening the </w:t>
      </w:r>
      <w:r w:rsidRPr="00B804B6">
        <w:t>Inputs</w:t>
      </w:r>
      <w:r>
        <w:t xml:space="preserve"> tab and clicking on R</w:t>
      </w:r>
      <w:r w:rsidRPr="00B804B6">
        <w:t>eset</w:t>
      </w:r>
      <w:r>
        <w:t xml:space="preserve"> and </w:t>
      </w:r>
      <w:r w:rsidRPr="00B804B6">
        <w:t>OK</w:t>
      </w:r>
      <w:r>
        <w:t xml:space="preserve"> will bring FX Zapper back to the default settings</w:t>
      </w:r>
      <w:r w:rsidR="00443AF7">
        <w:t xml:space="preserve"> at any point</w:t>
      </w:r>
      <w:r>
        <w:t>.</w:t>
      </w:r>
    </w:p>
    <w:p w:rsidR="00B804B6" w:rsidRDefault="00B804B6" w:rsidP="00D90B07">
      <w:pPr>
        <w:jc w:val="both"/>
      </w:pPr>
      <w:r>
        <w:t xml:space="preserve">If when you have been altering for example Take Profit and Stop Loss values and you would like to save them simply click on </w:t>
      </w:r>
      <w:r w:rsidR="00524C70" w:rsidRPr="00524C70">
        <w:t>Save</w:t>
      </w:r>
      <w:r w:rsidR="00524C70">
        <w:t xml:space="preserve"> and choose the file location (default is </w:t>
      </w:r>
      <w:r w:rsidR="00524C70" w:rsidRPr="00524C70">
        <w:t>tester</w:t>
      </w:r>
      <w:r w:rsidR="00524C70">
        <w:t xml:space="preserve"> folder) and name (the example is FXZapperV1.2modified).  To load settings click on </w:t>
      </w:r>
      <w:r w:rsidR="00524C70" w:rsidRPr="00524C70">
        <w:t>Load</w:t>
      </w:r>
      <w:r w:rsidR="00524C70">
        <w:t xml:space="preserve"> and choose the set file you have previously saved.</w:t>
      </w:r>
    </w:p>
    <w:p w:rsidR="00524C70" w:rsidRDefault="00524C70" w:rsidP="00524C70">
      <w:pPr>
        <w:spacing w:line="240" w:lineRule="auto"/>
        <w:jc w:val="center"/>
        <w:rPr>
          <w:sz w:val="24"/>
          <w:szCs w:val="24"/>
        </w:rPr>
      </w:pPr>
      <w:r>
        <w:rPr>
          <w:noProof/>
          <w:sz w:val="24"/>
          <w:szCs w:val="24"/>
          <w:lang w:eastAsia="en-GB"/>
        </w:rPr>
        <w:drawing>
          <wp:inline distT="0" distB="0" distL="0" distR="0">
            <wp:extent cx="4749092" cy="2562225"/>
            <wp:effectExtent l="19050" t="0" r="0" b="0"/>
            <wp:docPr id="5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cstate="print"/>
                    <a:srcRect/>
                    <a:stretch>
                      <a:fillRect/>
                    </a:stretch>
                  </pic:blipFill>
                  <pic:spPr bwMode="auto">
                    <a:xfrm>
                      <a:off x="0" y="0"/>
                      <a:ext cx="4749092" cy="2562225"/>
                    </a:xfrm>
                    <a:prstGeom prst="rect">
                      <a:avLst/>
                    </a:prstGeom>
                    <a:noFill/>
                    <a:ln w="9525">
                      <a:noFill/>
                      <a:miter lim="800000"/>
                      <a:headEnd/>
                      <a:tailEnd/>
                    </a:ln>
                  </pic:spPr>
                </pic:pic>
              </a:graphicData>
            </a:graphic>
          </wp:inline>
        </w:drawing>
      </w:r>
    </w:p>
    <w:p w:rsidR="00443AF7" w:rsidRDefault="00F96225" w:rsidP="00C77D88">
      <w:r>
        <w:lastRenderedPageBreak/>
        <w:t>If when you have been testing and would prefer to load the settings that you have optimised into FX Zapper this can be done by carrying out the following procedure.</w:t>
      </w:r>
    </w:p>
    <w:p w:rsidR="00641E99" w:rsidRDefault="00641E99" w:rsidP="00B804B6">
      <w:pPr>
        <w:spacing w:line="240" w:lineRule="auto"/>
        <w:jc w:val="both"/>
        <w:rPr>
          <w:sz w:val="24"/>
          <w:szCs w:val="24"/>
        </w:rPr>
      </w:pPr>
    </w:p>
    <w:p w:rsidR="00F96225" w:rsidRPr="00C77D88" w:rsidRDefault="00F96225" w:rsidP="00C77D88">
      <w:pPr>
        <w:pStyle w:val="Subtitle"/>
        <w:rPr>
          <w:color w:val="auto"/>
          <w:sz w:val="28"/>
          <w:szCs w:val="28"/>
        </w:rPr>
      </w:pPr>
      <w:r w:rsidRPr="00C77D88">
        <w:rPr>
          <w:color w:val="auto"/>
          <w:sz w:val="28"/>
          <w:szCs w:val="28"/>
        </w:rPr>
        <w:t xml:space="preserve">SECTION </w:t>
      </w:r>
      <w:r w:rsidR="00AD3CBB" w:rsidRPr="00C77D88">
        <w:rPr>
          <w:color w:val="auto"/>
          <w:sz w:val="28"/>
          <w:szCs w:val="28"/>
        </w:rPr>
        <w:t>5</w:t>
      </w:r>
      <w:r w:rsidRPr="00C77D88">
        <w:rPr>
          <w:color w:val="auto"/>
          <w:sz w:val="28"/>
          <w:szCs w:val="28"/>
        </w:rPr>
        <w:t>C</w:t>
      </w:r>
      <w:r w:rsidR="00C77D88">
        <w:rPr>
          <w:color w:val="auto"/>
          <w:sz w:val="28"/>
          <w:szCs w:val="28"/>
        </w:rPr>
        <w:tab/>
      </w:r>
      <w:r w:rsidRPr="00C77D88">
        <w:rPr>
          <w:color w:val="auto"/>
          <w:sz w:val="28"/>
          <w:szCs w:val="28"/>
        </w:rPr>
        <w:t xml:space="preserve">Loading </w:t>
      </w:r>
      <w:r w:rsidR="00E40698" w:rsidRPr="00C77D88">
        <w:rPr>
          <w:color w:val="auto"/>
          <w:sz w:val="28"/>
          <w:szCs w:val="28"/>
        </w:rPr>
        <w:t>saved</w:t>
      </w:r>
      <w:r w:rsidRPr="00C77D88">
        <w:rPr>
          <w:color w:val="auto"/>
          <w:sz w:val="28"/>
          <w:szCs w:val="28"/>
        </w:rPr>
        <w:t xml:space="preserve"> settings</w:t>
      </w:r>
      <w:r w:rsidR="00212F2A" w:rsidRPr="00C77D88">
        <w:rPr>
          <w:color w:val="auto"/>
          <w:sz w:val="28"/>
          <w:szCs w:val="28"/>
        </w:rPr>
        <w:t xml:space="preserve"> (from back-testing)</w:t>
      </w:r>
      <w:r w:rsidRPr="00C77D88">
        <w:rPr>
          <w:color w:val="auto"/>
          <w:sz w:val="28"/>
          <w:szCs w:val="28"/>
        </w:rPr>
        <w:t xml:space="preserve"> into FX Zapper</w:t>
      </w:r>
      <w:r w:rsidR="00212F2A" w:rsidRPr="00C77D88">
        <w:rPr>
          <w:color w:val="auto"/>
          <w:sz w:val="28"/>
          <w:szCs w:val="28"/>
        </w:rPr>
        <w:t xml:space="preserve"> EA</w:t>
      </w:r>
    </w:p>
    <w:p w:rsidR="00534588" w:rsidRDefault="00F96225" w:rsidP="00D9144D">
      <w:r>
        <w:t xml:space="preserve">Section 4 details how to load FX Zapper into a chart and get it trading.  </w:t>
      </w:r>
      <w:r w:rsidR="00534588">
        <w:t>Carry out Section 4 as detailed and use the additional procedure to load the settings that you have saved.</w:t>
      </w:r>
    </w:p>
    <w:p w:rsidR="00F96225" w:rsidRDefault="00534588" w:rsidP="00D9144D">
      <w:r>
        <w:t>When FX Zapper has been attached to the chart and is running, load the settings you have saved by doing the following.</w:t>
      </w:r>
    </w:p>
    <w:p w:rsidR="00534588" w:rsidRDefault="00534588" w:rsidP="00D9144D">
      <w:r>
        <w:t>Click on the chart on the chart that has FX Zapper attached to it and press F7.</w:t>
      </w:r>
    </w:p>
    <w:p w:rsidR="00534588" w:rsidRDefault="00534588" w:rsidP="00D9144D">
      <w:r>
        <w:t xml:space="preserve">This will open the following </w:t>
      </w:r>
      <w:r w:rsidRPr="00534588">
        <w:rPr>
          <w:b/>
        </w:rPr>
        <w:t>Inputs</w:t>
      </w:r>
      <w:r>
        <w:t xml:space="preserve"> menu for FX Zapper.</w:t>
      </w:r>
    </w:p>
    <w:p w:rsidR="00534588" w:rsidRDefault="00DE2B63" w:rsidP="00534588">
      <w:pPr>
        <w:spacing w:line="240" w:lineRule="auto"/>
        <w:jc w:val="center"/>
        <w:rPr>
          <w:sz w:val="24"/>
          <w:szCs w:val="24"/>
        </w:rPr>
      </w:pPr>
      <w:r>
        <w:rPr>
          <w:noProof/>
          <w:sz w:val="24"/>
          <w:szCs w:val="24"/>
          <w:lang w:eastAsia="en-GB"/>
        </w:rPr>
        <w:pict>
          <v:oval id="_x0000_s1052" style="position:absolute;left:0;text-align:left;margin-left:340.5pt;margin-top:127.7pt;width:74.25pt;height:21pt;z-index:251675648" strokecolor="#c00000" strokeweight="1.5pt">
            <v:fill opacity="0"/>
          </v:oval>
        </w:pict>
      </w:r>
      <w:r w:rsidR="00534588">
        <w:rPr>
          <w:noProof/>
          <w:sz w:val="24"/>
          <w:szCs w:val="24"/>
          <w:lang w:eastAsia="en-GB"/>
        </w:rPr>
        <w:drawing>
          <wp:inline distT="0" distB="0" distL="0" distR="0">
            <wp:extent cx="5086350" cy="2615112"/>
            <wp:effectExtent l="19050" t="0" r="0" b="0"/>
            <wp:docPr id="7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cstate="print"/>
                    <a:srcRect/>
                    <a:stretch>
                      <a:fillRect/>
                    </a:stretch>
                  </pic:blipFill>
                  <pic:spPr bwMode="auto">
                    <a:xfrm>
                      <a:off x="0" y="0"/>
                      <a:ext cx="5086350" cy="2615112"/>
                    </a:xfrm>
                    <a:prstGeom prst="rect">
                      <a:avLst/>
                    </a:prstGeom>
                    <a:noFill/>
                    <a:ln w="9525">
                      <a:noFill/>
                      <a:miter lim="800000"/>
                      <a:headEnd/>
                      <a:tailEnd/>
                    </a:ln>
                  </pic:spPr>
                </pic:pic>
              </a:graphicData>
            </a:graphic>
          </wp:inline>
        </w:drawing>
      </w:r>
    </w:p>
    <w:p w:rsidR="00534588" w:rsidRDefault="00534588" w:rsidP="00D9144D">
      <w:r>
        <w:t xml:space="preserve">Click on the </w:t>
      </w:r>
      <w:r w:rsidRPr="00534588">
        <w:rPr>
          <w:b/>
        </w:rPr>
        <w:t>Load</w:t>
      </w:r>
      <w:r>
        <w:t xml:space="preserve"> button.</w:t>
      </w:r>
    </w:p>
    <w:p w:rsidR="0051239D" w:rsidRDefault="0051239D" w:rsidP="00D9144D">
      <w:r>
        <w:t xml:space="preserve">Source the set file that you saved when the back-testing was performed as a result of Section 5B.  The default folder is </w:t>
      </w:r>
      <w:r w:rsidRPr="0051239D">
        <w:rPr>
          <w:b/>
        </w:rPr>
        <w:t>tester</w:t>
      </w:r>
      <w:r>
        <w:t xml:space="preserve">.  </w:t>
      </w:r>
    </w:p>
    <w:p w:rsidR="00D90B07" w:rsidRDefault="00D90B07" w:rsidP="00D9144D"/>
    <w:p w:rsidR="00D90B07" w:rsidRDefault="00D90B07" w:rsidP="00D9144D"/>
    <w:p w:rsidR="00D90B07" w:rsidRDefault="00D90B07" w:rsidP="00D9144D"/>
    <w:p w:rsidR="00D90B07" w:rsidRDefault="00D90B07" w:rsidP="00D9144D"/>
    <w:p w:rsidR="00D90B07" w:rsidRDefault="00D90B07" w:rsidP="00D9144D"/>
    <w:p w:rsidR="00DD5AE0" w:rsidRPr="00D9144D" w:rsidRDefault="0051239D" w:rsidP="00D9144D">
      <w:r>
        <w:lastRenderedPageBreak/>
        <w:t xml:space="preserve">To access the default folder </w:t>
      </w:r>
      <w:r w:rsidRPr="0051239D">
        <w:rPr>
          <w:b/>
        </w:rPr>
        <w:t>tester</w:t>
      </w:r>
      <w:r>
        <w:t xml:space="preserve"> you will need to explore to find the folder.  The folder </w:t>
      </w:r>
      <w:r w:rsidRPr="0051239D">
        <w:rPr>
          <w:b/>
        </w:rPr>
        <w:t>presets</w:t>
      </w:r>
      <w:r>
        <w:t xml:space="preserve"> opens by default.  Using the pull down menu in the </w:t>
      </w:r>
      <w:r w:rsidRPr="0051239D">
        <w:rPr>
          <w:b/>
        </w:rPr>
        <w:t>Look in:</w:t>
      </w:r>
      <w:r>
        <w:t xml:space="preserve"> option access to the folder </w:t>
      </w:r>
      <w:r w:rsidRPr="0051239D">
        <w:rPr>
          <w:b/>
        </w:rPr>
        <w:t>tester</w:t>
      </w:r>
      <w:r>
        <w:t xml:space="preserve"> is possible.</w:t>
      </w:r>
    </w:p>
    <w:p w:rsidR="002A7C95" w:rsidRDefault="00DE2B63" w:rsidP="00D9144D">
      <w:pPr>
        <w:spacing w:line="240" w:lineRule="auto"/>
        <w:jc w:val="center"/>
        <w:rPr>
          <w:sz w:val="24"/>
          <w:szCs w:val="24"/>
        </w:rPr>
      </w:pPr>
      <w:r>
        <w:rPr>
          <w:noProof/>
          <w:sz w:val="24"/>
          <w:szCs w:val="24"/>
          <w:lang w:eastAsia="en-GB"/>
        </w:rPr>
        <w:pict>
          <v:oval id="_x0000_s1053" style="position:absolute;left:0;text-align:left;margin-left:89.25pt;margin-top:33.35pt;width:45pt;height:21pt;z-index:251676672" strokecolor="#c00000" strokeweight="1.5pt">
            <v:fill opacity="0"/>
          </v:oval>
        </w:pict>
      </w:r>
      <w:r>
        <w:rPr>
          <w:noProof/>
          <w:sz w:val="24"/>
          <w:szCs w:val="24"/>
          <w:lang w:eastAsia="en-GB"/>
        </w:rPr>
        <w:pict>
          <v:oval id="_x0000_s1055" style="position:absolute;left:0;text-align:left;margin-left:243.75pt;margin-top:33.35pt;width:30.75pt;height:21pt;z-index:251678720" strokecolor="#c00000" strokeweight="1.5pt">
            <v:fill opacity="0"/>
          </v:oval>
        </w:pict>
      </w:r>
      <w:r>
        <w:rPr>
          <w:noProof/>
          <w:sz w:val="24"/>
          <w:szCs w:val="24"/>
          <w:lang w:eastAsia="en-GB"/>
        </w:rPr>
        <w:pict>
          <v:oval id="_x0000_s1054" style="position:absolute;left:0;text-align:left;margin-left:-177pt;margin-top:288.25pt;width:74.25pt;height:21pt;z-index:251677696" strokecolor="#c00000" strokeweight="1.5pt">
            <v:fill opacity="0"/>
          </v:oval>
        </w:pict>
      </w:r>
      <w:r w:rsidR="0051239D">
        <w:rPr>
          <w:noProof/>
          <w:sz w:val="24"/>
          <w:szCs w:val="24"/>
          <w:lang w:eastAsia="en-GB"/>
        </w:rPr>
        <w:drawing>
          <wp:inline distT="0" distB="0" distL="0" distR="0">
            <wp:extent cx="5015951" cy="2562225"/>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5016872" cy="2562696"/>
                    </a:xfrm>
                    <a:prstGeom prst="rect">
                      <a:avLst/>
                    </a:prstGeom>
                    <a:noFill/>
                    <a:ln w="9525">
                      <a:noFill/>
                      <a:miter lim="800000"/>
                      <a:headEnd/>
                      <a:tailEnd/>
                    </a:ln>
                  </pic:spPr>
                </pic:pic>
              </a:graphicData>
            </a:graphic>
          </wp:inline>
        </w:drawing>
      </w:r>
    </w:p>
    <w:p w:rsidR="00DD5AE0" w:rsidRPr="0051239D" w:rsidRDefault="00DD5AE0" w:rsidP="00D9144D">
      <w:r>
        <w:t>Select the folder containing the Broker name and mentions MetaTrader 4/Trader 4.  In this example Tadawul FX (TDFX) is the broker name.</w:t>
      </w:r>
    </w:p>
    <w:p w:rsidR="00534588" w:rsidRDefault="00DE2B63" w:rsidP="00DD5AE0">
      <w:pPr>
        <w:spacing w:line="240" w:lineRule="auto"/>
        <w:jc w:val="center"/>
        <w:rPr>
          <w:sz w:val="24"/>
          <w:szCs w:val="24"/>
        </w:rPr>
      </w:pPr>
      <w:r>
        <w:rPr>
          <w:noProof/>
          <w:sz w:val="24"/>
          <w:szCs w:val="24"/>
          <w:lang w:eastAsia="en-GB"/>
        </w:rPr>
        <w:pict>
          <v:oval id="_x0000_s1057" style="position:absolute;left:0;text-align:left;margin-left:587.25pt;margin-top:-295.8pt;width:24.75pt;height:84pt;z-index:251680768" strokecolor="#c00000" strokeweight="1.5pt">
            <v:fill opacity="0"/>
          </v:oval>
        </w:pict>
      </w:r>
      <w:r>
        <w:rPr>
          <w:noProof/>
          <w:sz w:val="24"/>
          <w:szCs w:val="24"/>
          <w:lang w:eastAsia="en-GB"/>
        </w:rPr>
        <w:pict>
          <v:oval id="_x0000_s1056" style="position:absolute;left:0;text-align:left;margin-left:334.5pt;margin-top:50.7pt;width:24.75pt;height:84pt;z-index:251679744" strokecolor="#c00000" strokeweight="1.5pt">
            <v:fill opacity="0"/>
          </v:oval>
        </w:pict>
      </w:r>
      <w:r w:rsidR="00DD5AE0">
        <w:rPr>
          <w:noProof/>
          <w:sz w:val="24"/>
          <w:szCs w:val="24"/>
          <w:lang w:eastAsia="en-GB"/>
        </w:rPr>
        <w:drawing>
          <wp:inline distT="0" distB="0" distL="0" distR="0">
            <wp:extent cx="4968812" cy="2505075"/>
            <wp:effectExtent l="19050" t="0" r="3238"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srcRect/>
                    <a:stretch>
                      <a:fillRect/>
                    </a:stretch>
                  </pic:blipFill>
                  <pic:spPr bwMode="auto">
                    <a:xfrm>
                      <a:off x="0" y="0"/>
                      <a:ext cx="4968812" cy="2505075"/>
                    </a:xfrm>
                    <a:prstGeom prst="rect">
                      <a:avLst/>
                    </a:prstGeom>
                    <a:noFill/>
                    <a:ln w="9525">
                      <a:noFill/>
                      <a:miter lim="800000"/>
                      <a:headEnd/>
                      <a:tailEnd/>
                    </a:ln>
                  </pic:spPr>
                </pic:pic>
              </a:graphicData>
            </a:graphic>
          </wp:inline>
        </w:drawing>
      </w:r>
    </w:p>
    <w:p w:rsidR="00534588" w:rsidRDefault="00DD5AE0" w:rsidP="00D9144D">
      <w:r>
        <w:t xml:space="preserve">Scroll down until you find the folder </w:t>
      </w:r>
      <w:r w:rsidRPr="00DD5AE0">
        <w:rPr>
          <w:b/>
        </w:rPr>
        <w:t>tester</w:t>
      </w:r>
      <w:r>
        <w:t>, double-click to open the folder.</w:t>
      </w:r>
    </w:p>
    <w:p w:rsidR="00D90B07" w:rsidRDefault="00D90B07" w:rsidP="00D9144D"/>
    <w:p w:rsidR="00D90B07" w:rsidRDefault="00D90B07" w:rsidP="00D9144D"/>
    <w:p w:rsidR="00D90B07" w:rsidRDefault="00D90B07" w:rsidP="00D9144D"/>
    <w:p w:rsidR="00D90B07" w:rsidRDefault="00D90B07" w:rsidP="00D9144D"/>
    <w:p w:rsidR="00D90B07" w:rsidRDefault="00D90B07" w:rsidP="00D9144D"/>
    <w:p w:rsidR="00D90B07" w:rsidRDefault="00D90B07" w:rsidP="00D9144D"/>
    <w:p w:rsidR="00DD5AE0" w:rsidRDefault="00DD5AE0" w:rsidP="00D9144D">
      <w:r>
        <w:lastRenderedPageBreak/>
        <w:t xml:space="preserve">When open you will need to change the </w:t>
      </w:r>
      <w:r w:rsidRPr="00DD5AE0">
        <w:rPr>
          <w:b/>
        </w:rPr>
        <w:t>Files of type</w:t>
      </w:r>
      <w:r>
        <w:t>: to All files (*.*).</w:t>
      </w:r>
    </w:p>
    <w:p w:rsidR="00DD5AE0" w:rsidRPr="00DD5AE0" w:rsidRDefault="00DE2B63" w:rsidP="009F1685">
      <w:pPr>
        <w:spacing w:line="240" w:lineRule="auto"/>
        <w:jc w:val="center"/>
        <w:rPr>
          <w:sz w:val="24"/>
          <w:szCs w:val="24"/>
        </w:rPr>
      </w:pPr>
      <w:r>
        <w:rPr>
          <w:noProof/>
          <w:sz w:val="24"/>
          <w:szCs w:val="24"/>
          <w:lang w:eastAsia="en-GB"/>
        </w:rPr>
        <w:pict>
          <v:oval id="_x0000_s1058" style="position:absolute;left:0;text-align:left;margin-left:92.25pt;margin-top:155.65pt;width:207.75pt;height:21pt;z-index:251681792" strokecolor="#c00000" strokeweight="1.5pt">
            <v:fill opacity="0"/>
          </v:oval>
        </w:pict>
      </w:r>
      <w:r w:rsidR="00DD5AE0">
        <w:rPr>
          <w:noProof/>
          <w:sz w:val="24"/>
          <w:szCs w:val="24"/>
          <w:lang w:eastAsia="en-GB"/>
        </w:rPr>
        <w:drawing>
          <wp:inline distT="0" distB="0" distL="0" distR="0">
            <wp:extent cx="4933950" cy="2466975"/>
            <wp:effectExtent l="1905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4933950" cy="2466975"/>
                    </a:xfrm>
                    <a:prstGeom prst="rect">
                      <a:avLst/>
                    </a:prstGeom>
                    <a:noFill/>
                    <a:ln w="9525">
                      <a:noFill/>
                      <a:miter lim="800000"/>
                      <a:headEnd/>
                      <a:tailEnd/>
                    </a:ln>
                  </pic:spPr>
                </pic:pic>
              </a:graphicData>
            </a:graphic>
          </wp:inline>
        </w:drawing>
      </w:r>
    </w:p>
    <w:p w:rsidR="00534588" w:rsidRDefault="00DD5AE0" w:rsidP="00D9144D">
      <w:r>
        <w:t xml:space="preserve">When you select </w:t>
      </w:r>
      <w:r w:rsidRPr="009F1685">
        <w:rPr>
          <w:b/>
        </w:rPr>
        <w:t>All files</w:t>
      </w:r>
      <w:r>
        <w:t xml:space="preserve">, the set will appear named as whichever name you chose.  In this example the set file was called FX ZapperV1.2. Click on it once and click on </w:t>
      </w:r>
      <w:r w:rsidRPr="00DD5AE0">
        <w:rPr>
          <w:b/>
        </w:rPr>
        <w:t>Open</w:t>
      </w:r>
      <w:r>
        <w:t xml:space="preserve"> and the settings saved in the set file will be loaded into FX Zapper EA.  </w:t>
      </w:r>
    </w:p>
    <w:p w:rsidR="00DD5AE0" w:rsidRPr="00DD5AE0" w:rsidRDefault="00DD5AE0" w:rsidP="00D9144D">
      <w:r>
        <w:t xml:space="preserve">Click </w:t>
      </w:r>
      <w:r w:rsidRPr="00DD5AE0">
        <w:rPr>
          <w:b/>
        </w:rPr>
        <w:t>OK</w:t>
      </w:r>
      <w:r>
        <w:t xml:space="preserve"> to confirm the settings.</w:t>
      </w:r>
    </w:p>
    <w:p w:rsidR="009F1685" w:rsidRDefault="009F1685" w:rsidP="00D9144D">
      <w:r>
        <w:t>Action completed this is how to load settings that you created from back-testing into FX Zapper while it is running on a chart.</w:t>
      </w:r>
    </w:p>
    <w:p w:rsidR="00A65863" w:rsidRDefault="00A65863" w:rsidP="00524C70">
      <w:pPr>
        <w:spacing w:line="240" w:lineRule="auto"/>
        <w:jc w:val="both"/>
        <w:rPr>
          <w:sz w:val="24"/>
          <w:szCs w:val="24"/>
        </w:rPr>
      </w:pPr>
    </w:p>
    <w:p w:rsidR="00D90B07" w:rsidRDefault="00D90B07" w:rsidP="00524C70">
      <w:pPr>
        <w:spacing w:line="240" w:lineRule="auto"/>
        <w:jc w:val="both"/>
        <w:rPr>
          <w:sz w:val="24"/>
          <w:szCs w:val="24"/>
        </w:rPr>
      </w:pPr>
    </w:p>
    <w:p w:rsidR="00D90B07" w:rsidRDefault="00D90B07" w:rsidP="00524C70">
      <w:pPr>
        <w:spacing w:line="240" w:lineRule="auto"/>
        <w:jc w:val="both"/>
        <w:rPr>
          <w:sz w:val="24"/>
          <w:szCs w:val="24"/>
        </w:rPr>
      </w:pPr>
    </w:p>
    <w:p w:rsidR="00D90B07" w:rsidRDefault="00D90B07" w:rsidP="00524C70">
      <w:pPr>
        <w:spacing w:line="240" w:lineRule="auto"/>
        <w:jc w:val="both"/>
        <w:rPr>
          <w:sz w:val="24"/>
          <w:szCs w:val="24"/>
        </w:rPr>
      </w:pPr>
    </w:p>
    <w:p w:rsidR="00D90B07" w:rsidRDefault="00D90B07" w:rsidP="00524C70">
      <w:pPr>
        <w:spacing w:line="240" w:lineRule="auto"/>
        <w:jc w:val="both"/>
        <w:rPr>
          <w:sz w:val="24"/>
          <w:szCs w:val="24"/>
        </w:rPr>
      </w:pPr>
    </w:p>
    <w:p w:rsidR="00D90B07" w:rsidRDefault="00D90B07" w:rsidP="00524C70">
      <w:pPr>
        <w:spacing w:line="240" w:lineRule="auto"/>
        <w:jc w:val="both"/>
        <w:rPr>
          <w:sz w:val="24"/>
          <w:szCs w:val="24"/>
        </w:rPr>
      </w:pPr>
    </w:p>
    <w:p w:rsidR="00D90B07" w:rsidRDefault="00D90B07" w:rsidP="00524C70">
      <w:pPr>
        <w:spacing w:line="240" w:lineRule="auto"/>
        <w:jc w:val="both"/>
        <w:rPr>
          <w:sz w:val="24"/>
          <w:szCs w:val="24"/>
        </w:rPr>
      </w:pPr>
    </w:p>
    <w:p w:rsidR="00D90B07" w:rsidRDefault="00D90B07" w:rsidP="00524C70">
      <w:pPr>
        <w:spacing w:line="240" w:lineRule="auto"/>
        <w:jc w:val="both"/>
        <w:rPr>
          <w:sz w:val="24"/>
          <w:szCs w:val="24"/>
        </w:rPr>
      </w:pPr>
    </w:p>
    <w:p w:rsidR="00D90B07" w:rsidRDefault="00D90B07" w:rsidP="00524C70">
      <w:pPr>
        <w:spacing w:line="240" w:lineRule="auto"/>
        <w:jc w:val="both"/>
        <w:rPr>
          <w:sz w:val="24"/>
          <w:szCs w:val="24"/>
        </w:rPr>
      </w:pPr>
    </w:p>
    <w:p w:rsidR="00D90B07" w:rsidRDefault="00D90B07" w:rsidP="00524C70">
      <w:pPr>
        <w:spacing w:line="240" w:lineRule="auto"/>
        <w:jc w:val="both"/>
        <w:rPr>
          <w:sz w:val="24"/>
          <w:szCs w:val="24"/>
        </w:rPr>
      </w:pPr>
    </w:p>
    <w:p w:rsidR="00A65863" w:rsidRDefault="00A65863" w:rsidP="00524C70">
      <w:pPr>
        <w:spacing w:line="240" w:lineRule="auto"/>
        <w:jc w:val="both"/>
        <w:rPr>
          <w:sz w:val="24"/>
          <w:szCs w:val="24"/>
        </w:rPr>
      </w:pPr>
    </w:p>
    <w:p w:rsidR="00A65863" w:rsidRDefault="00A65863" w:rsidP="00524C70">
      <w:pPr>
        <w:spacing w:line="240" w:lineRule="auto"/>
        <w:jc w:val="both"/>
        <w:rPr>
          <w:sz w:val="24"/>
          <w:szCs w:val="24"/>
        </w:rPr>
      </w:pPr>
    </w:p>
    <w:p w:rsidR="00A65863" w:rsidRDefault="00A65863" w:rsidP="00524C70">
      <w:pPr>
        <w:spacing w:line="240" w:lineRule="auto"/>
        <w:jc w:val="both"/>
        <w:rPr>
          <w:sz w:val="24"/>
          <w:szCs w:val="24"/>
        </w:rPr>
      </w:pPr>
    </w:p>
    <w:p w:rsidR="000E7472" w:rsidRPr="00D9144D" w:rsidRDefault="00A65863" w:rsidP="00894B87">
      <w:pPr>
        <w:pStyle w:val="Title"/>
        <w:numPr>
          <w:ilvl w:val="0"/>
          <w:numId w:val="13"/>
        </w:numPr>
        <w:jc w:val="center"/>
      </w:pPr>
      <w:r>
        <w:lastRenderedPageBreak/>
        <w:t>Broker time off-setting</w:t>
      </w:r>
    </w:p>
    <w:p w:rsidR="000E7472" w:rsidRPr="00D9144D" w:rsidRDefault="00D9144D" w:rsidP="00D9144D">
      <w:pPr>
        <w:pStyle w:val="Heading1"/>
        <w:rPr>
          <w:color w:val="auto"/>
          <w:sz w:val="32"/>
          <w:szCs w:val="32"/>
        </w:rPr>
      </w:pPr>
      <w:r w:rsidRPr="00D9144D">
        <w:rPr>
          <w:color w:val="auto"/>
        </w:rPr>
        <w:t>Why the</w:t>
      </w:r>
      <w:r w:rsidR="000E7472" w:rsidRPr="00D9144D">
        <w:rPr>
          <w:color w:val="auto"/>
        </w:rPr>
        <w:t xml:space="preserve"> Broker </w:t>
      </w:r>
      <w:r w:rsidRPr="00D9144D">
        <w:rPr>
          <w:color w:val="auto"/>
        </w:rPr>
        <w:t xml:space="preserve">GMT </w:t>
      </w:r>
      <w:r w:rsidR="000E7472" w:rsidRPr="00D9144D">
        <w:rPr>
          <w:color w:val="auto"/>
        </w:rPr>
        <w:t>time off-setting important</w:t>
      </w:r>
      <w:r w:rsidRPr="00D9144D">
        <w:rPr>
          <w:color w:val="auto"/>
        </w:rPr>
        <w:t>.</w:t>
      </w:r>
    </w:p>
    <w:p w:rsidR="000E7472" w:rsidRDefault="000E7472" w:rsidP="00D9144D">
      <w:r>
        <w:t>As you may appreciate trading the Foreign Exchange through a range of Brokers creates some issues regarding the timing of trades depending on which time-zone the Broker is operating from.</w:t>
      </w:r>
    </w:p>
    <w:p w:rsidR="000E7472" w:rsidRDefault="000E7472" w:rsidP="00D9144D">
      <w:r>
        <w:t>FX Zapper EA has an in-build specified time filter that is effective due to volatility of the market at certain times of the day.  To overcome this issue there is an option to correct for timing between the broker and the time filter built into FX Zapper EA.</w:t>
      </w:r>
    </w:p>
    <w:p w:rsidR="000E7472" w:rsidRPr="000E7472" w:rsidRDefault="00D9144D" w:rsidP="00D9144D">
      <w:r>
        <w:t>Open MetaTrader 4 and if Fx</w:t>
      </w:r>
      <w:r w:rsidR="000E7472">
        <w:t xml:space="preserve">Zapper is attached to a chart press </w:t>
      </w:r>
      <w:r w:rsidR="000E7472" w:rsidRPr="000E7472">
        <w:rPr>
          <w:b/>
        </w:rPr>
        <w:t>F7</w:t>
      </w:r>
      <w:r w:rsidR="000E7472">
        <w:t xml:space="preserve"> to open FX Zapper EA settings scroll down until you see the Inputs shown below.</w:t>
      </w:r>
    </w:p>
    <w:p w:rsidR="000E7472" w:rsidRDefault="000E7472" w:rsidP="00D9144D">
      <w:r>
        <w:t xml:space="preserve">The option we are </w:t>
      </w:r>
      <w:r w:rsidR="00B22478">
        <w:t>specifying</w:t>
      </w:r>
      <w:r>
        <w:t xml:space="preserve"> is here:</w:t>
      </w:r>
    </w:p>
    <w:p w:rsidR="000E7472" w:rsidRDefault="00DE2B63" w:rsidP="000E7472">
      <w:pPr>
        <w:spacing w:line="240" w:lineRule="auto"/>
        <w:jc w:val="center"/>
        <w:rPr>
          <w:sz w:val="24"/>
          <w:szCs w:val="24"/>
        </w:rPr>
      </w:pPr>
      <w:r>
        <w:rPr>
          <w:noProof/>
          <w:sz w:val="24"/>
          <w:szCs w:val="24"/>
          <w:lang w:eastAsia="en-GB"/>
        </w:rPr>
        <w:pict>
          <v:oval id="_x0000_s1059" style="position:absolute;left:0;text-align:left;margin-left:57.75pt;margin-top:105.05pt;width:187.5pt;height:30.75pt;z-index:251682816" strokecolor="#c00000" strokeweight="1.5pt">
            <v:fill opacity="0"/>
          </v:oval>
        </w:pict>
      </w:r>
      <w:r w:rsidR="000E7472">
        <w:rPr>
          <w:noProof/>
          <w:sz w:val="24"/>
          <w:szCs w:val="24"/>
          <w:lang w:eastAsia="en-GB"/>
        </w:rPr>
        <w:drawing>
          <wp:inline distT="0" distB="0" distL="0" distR="0">
            <wp:extent cx="4124325" cy="2075864"/>
            <wp:effectExtent l="19050" t="0" r="9525"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srcRect/>
                    <a:stretch>
                      <a:fillRect/>
                    </a:stretch>
                  </pic:blipFill>
                  <pic:spPr bwMode="auto">
                    <a:xfrm>
                      <a:off x="0" y="0"/>
                      <a:ext cx="4124325" cy="2075864"/>
                    </a:xfrm>
                    <a:prstGeom prst="rect">
                      <a:avLst/>
                    </a:prstGeom>
                    <a:noFill/>
                    <a:ln w="9525">
                      <a:noFill/>
                      <a:miter lim="800000"/>
                      <a:headEnd/>
                      <a:tailEnd/>
                    </a:ln>
                  </pic:spPr>
                </pic:pic>
              </a:graphicData>
            </a:graphic>
          </wp:inline>
        </w:drawing>
      </w:r>
    </w:p>
    <w:p w:rsidR="000E7472" w:rsidRDefault="000E7472" w:rsidP="00D9144D">
      <w:r>
        <w:t>This is where we correct for the timing of trades made by FX Zapper.</w:t>
      </w:r>
    </w:p>
    <w:p w:rsidR="000E7472" w:rsidRDefault="000E7472" w:rsidP="00D9144D">
      <w:r>
        <w:t>Depending on the Broker you are using the correction will vary, below are a list of well known brokers and the values that should be inputted here.</w:t>
      </w:r>
    </w:p>
    <w:tbl>
      <w:tblPr>
        <w:tblStyle w:val="TableGrid"/>
        <w:tblW w:w="0" w:type="auto"/>
        <w:tblInd w:w="250" w:type="dxa"/>
        <w:tblLook w:val="04A0"/>
      </w:tblPr>
      <w:tblGrid>
        <w:gridCol w:w="2830"/>
        <w:gridCol w:w="2840"/>
        <w:gridCol w:w="2977"/>
      </w:tblGrid>
      <w:tr w:rsidR="002A7C95" w:rsidTr="00CF4B82">
        <w:tc>
          <w:tcPr>
            <w:tcW w:w="2830" w:type="dxa"/>
            <w:shd w:val="pct15" w:color="auto" w:fill="auto"/>
            <w:vAlign w:val="center"/>
          </w:tcPr>
          <w:p w:rsidR="002A7C95" w:rsidRDefault="002A7C95" w:rsidP="002A7C95">
            <w:pPr>
              <w:jc w:val="center"/>
              <w:rPr>
                <w:sz w:val="24"/>
                <w:szCs w:val="24"/>
              </w:rPr>
            </w:pPr>
            <w:r>
              <w:rPr>
                <w:sz w:val="24"/>
                <w:szCs w:val="24"/>
              </w:rPr>
              <w:t>Broker Name</w:t>
            </w:r>
          </w:p>
        </w:tc>
        <w:tc>
          <w:tcPr>
            <w:tcW w:w="2840" w:type="dxa"/>
            <w:shd w:val="pct15" w:color="auto" w:fill="auto"/>
            <w:vAlign w:val="center"/>
          </w:tcPr>
          <w:p w:rsidR="002A7C95" w:rsidRDefault="002A7C95" w:rsidP="002A7C95">
            <w:pPr>
              <w:jc w:val="center"/>
              <w:rPr>
                <w:sz w:val="24"/>
                <w:szCs w:val="24"/>
              </w:rPr>
            </w:pPr>
            <w:r>
              <w:rPr>
                <w:sz w:val="24"/>
                <w:szCs w:val="24"/>
              </w:rPr>
              <w:t>“summergmtshift” value</w:t>
            </w:r>
          </w:p>
        </w:tc>
        <w:tc>
          <w:tcPr>
            <w:tcW w:w="2977" w:type="dxa"/>
            <w:shd w:val="pct15" w:color="auto" w:fill="auto"/>
            <w:vAlign w:val="center"/>
          </w:tcPr>
          <w:p w:rsidR="002A7C95" w:rsidRDefault="002A7C95" w:rsidP="002A7C95">
            <w:pPr>
              <w:jc w:val="center"/>
              <w:rPr>
                <w:sz w:val="24"/>
                <w:szCs w:val="24"/>
              </w:rPr>
            </w:pPr>
            <w:r>
              <w:rPr>
                <w:sz w:val="24"/>
                <w:szCs w:val="24"/>
              </w:rPr>
              <w:t>“wintergmtshift” value</w:t>
            </w:r>
          </w:p>
        </w:tc>
      </w:tr>
      <w:tr w:rsidR="002A7C95" w:rsidTr="00CF4B82">
        <w:tc>
          <w:tcPr>
            <w:tcW w:w="2830" w:type="dxa"/>
            <w:tcBorders>
              <w:bottom w:val="single" w:sz="4" w:space="0" w:color="000000" w:themeColor="text1"/>
            </w:tcBorders>
            <w:vAlign w:val="center"/>
          </w:tcPr>
          <w:p w:rsidR="002A7C95" w:rsidRDefault="00056A9A" w:rsidP="002A7C95">
            <w:pPr>
              <w:jc w:val="center"/>
              <w:rPr>
                <w:sz w:val="24"/>
                <w:szCs w:val="24"/>
              </w:rPr>
            </w:pPr>
            <w:r>
              <w:rPr>
                <w:sz w:val="24"/>
                <w:szCs w:val="24"/>
              </w:rPr>
              <w:t>Alpari (UK and US)</w:t>
            </w:r>
          </w:p>
        </w:tc>
        <w:tc>
          <w:tcPr>
            <w:tcW w:w="2840" w:type="dxa"/>
            <w:tcBorders>
              <w:bottom w:val="single" w:sz="4" w:space="0" w:color="000000" w:themeColor="text1"/>
            </w:tcBorders>
            <w:vAlign w:val="center"/>
          </w:tcPr>
          <w:p w:rsidR="002A7C95" w:rsidRDefault="00056A9A" w:rsidP="002A7C95">
            <w:pPr>
              <w:jc w:val="center"/>
              <w:rPr>
                <w:sz w:val="24"/>
                <w:szCs w:val="24"/>
              </w:rPr>
            </w:pPr>
            <w:r>
              <w:rPr>
                <w:sz w:val="24"/>
                <w:szCs w:val="24"/>
              </w:rPr>
              <w:t>2</w:t>
            </w:r>
          </w:p>
        </w:tc>
        <w:tc>
          <w:tcPr>
            <w:tcW w:w="2977" w:type="dxa"/>
            <w:tcBorders>
              <w:bottom w:val="single" w:sz="4" w:space="0" w:color="000000" w:themeColor="text1"/>
            </w:tcBorders>
            <w:vAlign w:val="center"/>
          </w:tcPr>
          <w:p w:rsidR="002A7C95" w:rsidRDefault="00056A9A" w:rsidP="002A7C95">
            <w:pPr>
              <w:jc w:val="center"/>
              <w:rPr>
                <w:sz w:val="24"/>
                <w:szCs w:val="24"/>
              </w:rPr>
            </w:pPr>
            <w:r>
              <w:rPr>
                <w:sz w:val="24"/>
                <w:szCs w:val="24"/>
              </w:rPr>
              <w:t>1</w:t>
            </w:r>
          </w:p>
        </w:tc>
      </w:tr>
      <w:tr w:rsidR="002A7C95" w:rsidTr="00CF4B82">
        <w:tc>
          <w:tcPr>
            <w:tcW w:w="2830" w:type="dxa"/>
            <w:shd w:val="pct15" w:color="auto" w:fill="auto"/>
            <w:vAlign w:val="center"/>
          </w:tcPr>
          <w:p w:rsidR="002A7C95" w:rsidRDefault="00056A9A" w:rsidP="002A7C95">
            <w:pPr>
              <w:jc w:val="center"/>
              <w:rPr>
                <w:sz w:val="24"/>
                <w:szCs w:val="24"/>
              </w:rPr>
            </w:pPr>
            <w:r>
              <w:rPr>
                <w:sz w:val="24"/>
                <w:szCs w:val="24"/>
              </w:rPr>
              <w:t xml:space="preserve">FX Open </w:t>
            </w:r>
          </w:p>
        </w:tc>
        <w:tc>
          <w:tcPr>
            <w:tcW w:w="2840" w:type="dxa"/>
            <w:shd w:val="pct15" w:color="auto" w:fill="auto"/>
            <w:vAlign w:val="center"/>
          </w:tcPr>
          <w:p w:rsidR="002A7C95" w:rsidRDefault="00056A9A" w:rsidP="002A7C95">
            <w:pPr>
              <w:jc w:val="center"/>
              <w:rPr>
                <w:sz w:val="24"/>
                <w:szCs w:val="24"/>
              </w:rPr>
            </w:pPr>
            <w:r>
              <w:rPr>
                <w:sz w:val="24"/>
                <w:szCs w:val="24"/>
              </w:rPr>
              <w:t>3</w:t>
            </w:r>
          </w:p>
        </w:tc>
        <w:tc>
          <w:tcPr>
            <w:tcW w:w="2977" w:type="dxa"/>
            <w:shd w:val="pct15" w:color="auto" w:fill="auto"/>
            <w:vAlign w:val="center"/>
          </w:tcPr>
          <w:p w:rsidR="002A7C95" w:rsidRDefault="00056A9A" w:rsidP="002A7C95">
            <w:pPr>
              <w:jc w:val="center"/>
              <w:rPr>
                <w:sz w:val="24"/>
                <w:szCs w:val="24"/>
              </w:rPr>
            </w:pPr>
            <w:r>
              <w:rPr>
                <w:sz w:val="24"/>
                <w:szCs w:val="24"/>
              </w:rPr>
              <w:t>2</w:t>
            </w:r>
          </w:p>
        </w:tc>
      </w:tr>
      <w:tr w:rsidR="002A7C95" w:rsidTr="00CF4B82">
        <w:tc>
          <w:tcPr>
            <w:tcW w:w="2830" w:type="dxa"/>
            <w:tcBorders>
              <w:bottom w:val="single" w:sz="4" w:space="0" w:color="000000" w:themeColor="text1"/>
            </w:tcBorders>
            <w:vAlign w:val="center"/>
          </w:tcPr>
          <w:p w:rsidR="002A7C95" w:rsidRDefault="00056A9A" w:rsidP="002A7C95">
            <w:pPr>
              <w:jc w:val="center"/>
              <w:rPr>
                <w:sz w:val="24"/>
                <w:szCs w:val="24"/>
              </w:rPr>
            </w:pPr>
            <w:r>
              <w:rPr>
                <w:sz w:val="24"/>
                <w:szCs w:val="24"/>
              </w:rPr>
              <w:t>FX Pro</w:t>
            </w:r>
          </w:p>
        </w:tc>
        <w:tc>
          <w:tcPr>
            <w:tcW w:w="2840" w:type="dxa"/>
            <w:tcBorders>
              <w:bottom w:val="single" w:sz="4" w:space="0" w:color="000000" w:themeColor="text1"/>
            </w:tcBorders>
            <w:vAlign w:val="center"/>
          </w:tcPr>
          <w:p w:rsidR="002A7C95" w:rsidRDefault="00056A9A" w:rsidP="002A7C95">
            <w:pPr>
              <w:jc w:val="center"/>
              <w:rPr>
                <w:sz w:val="24"/>
                <w:szCs w:val="24"/>
              </w:rPr>
            </w:pPr>
            <w:r>
              <w:rPr>
                <w:sz w:val="24"/>
                <w:szCs w:val="24"/>
              </w:rPr>
              <w:t>3</w:t>
            </w:r>
          </w:p>
        </w:tc>
        <w:tc>
          <w:tcPr>
            <w:tcW w:w="2977" w:type="dxa"/>
            <w:tcBorders>
              <w:bottom w:val="single" w:sz="4" w:space="0" w:color="000000" w:themeColor="text1"/>
            </w:tcBorders>
            <w:vAlign w:val="center"/>
          </w:tcPr>
          <w:p w:rsidR="002A7C95" w:rsidRDefault="00056A9A" w:rsidP="002A7C95">
            <w:pPr>
              <w:jc w:val="center"/>
              <w:rPr>
                <w:sz w:val="24"/>
                <w:szCs w:val="24"/>
              </w:rPr>
            </w:pPr>
            <w:r>
              <w:rPr>
                <w:sz w:val="24"/>
                <w:szCs w:val="24"/>
              </w:rPr>
              <w:t>2</w:t>
            </w:r>
          </w:p>
        </w:tc>
      </w:tr>
      <w:tr w:rsidR="002A7C95" w:rsidTr="00CF4B82">
        <w:tc>
          <w:tcPr>
            <w:tcW w:w="2830" w:type="dxa"/>
            <w:shd w:val="pct15" w:color="auto" w:fill="auto"/>
            <w:vAlign w:val="center"/>
          </w:tcPr>
          <w:p w:rsidR="002A7C95" w:rsidRDefault="00056A9A" w:rsidP="002A7C95">
            <w:pPr>
              <w:jc w:val="center"/>
              <w:rPr>
                <w:sz w:val="24"/>
                <w:szCs w:val="24"/>
              </w:rPr>
            </w:pPr>
            <w:r>
              <w:rPr>
                <w:sz w:val="24"/>
                <w:szCs w:val="24"/>
              </w:rPr>
              <w:t>FXCM</w:t>
            </w:r>
          </w:p>
        </w:tc>
        <w:tc>
          <w:tcPr>
            <w:tcW w:w="2840" w:type="dxa"/>
            <w:shd w:val="pct15" w:color="auto" w:fill="auto"/>
            <w:vAlign w:val="center"/>
          </w:tcPr>
          <w:p w:rsidR="002A7C95" w:rsidRDefault="00056A9A" w:rsidP="002A7C95">
            <w:pPr>
              <w:jc w:val="center"/>
              <w:rPr>
                <w:sz w:val="24"/>
                <w:szCs w:val="24"/>
              </w:rPr>
            </w:pPr>
            <w:r>
              <w:rPr>
                <w:sz w:val="24"/>
                <w:szCs w:val="24"/>
              </w:rPr>
              <w:t>1</w:t>
            </w:r>
          </w:p>
        </w:tc>
        <w:tc>
          <w:tcPr>
            <w:tcW w:w="2977" w:type="dxa"/>
            <w:shd w:val="pct15" w:color="auto" w:fill="auto"/>
            <w:vAlign w:val="center"/>
          </w:tcPr>
          <w:p w:rsidR="002A7C95" w:rsidRDefault="00056A9A" w:rsidP="002A7C95">
            <w:pPr>
              <w:jc w:val="center"/>
              <w:rPr>
                <w:sz w:val="24"/>
                <w:szCs w:val="24"/>
              </w:rPr>
            </w:pPr>
            <w:r>
              <w:rPr>
                <w:sz w:val="24"/>
                <w:szCs w:val="24"/>
              </w:rPr>
              <w:t>0</w:t>
            </w:r>
          </w:p>
        </w:tc>
      </w:tr>
      <w:tr w:rsidR="002A7C95" w:rsidTr="00CF4B82">
        <w:tc>
          <w:tcPr>
            <w:tcW w:w="2830" w:type="dxa"/>
            <w:tcBorders>
              <w:bottom w:val="single" w:sz="4" w:space="0" w:color="000000" w:themeColor="text1"/>
            </w:tcBorders>
            <w:vAlign w:val="center"/>
          </w:tcPr>
          <w:p w:rsidR="002A7C95" w:rsidRDefault="00056A9A" w:rsidP="002A7C95">
            <w:pPr>
              <w:jc w:val="center"/>
              <w:rPr>
                <w:sz w:val="24"/>
                <w:szCs w:val="24"/>
              </w:rPr>
            </w:pPr>
            <w:r>
              <w:rPr>
                <w:sz w:val="24"/>
                <w:szCs w:val="24"/>
              </w:rPr>
              <w:t>IBFX</w:t>
            </w:r>
          </w:p>
        </w:tc>
        <w:tc>
          <w:tcPr>
            <w:tcW w:w="2840" w:type="dxa"/>
            <w:tcBorders>
              <w:bottom w:val="single" w:sz="4" w:space="0" w:color="000000" w:themeColor="text1"/>
            </w:tcBorders>
            <w:vAlign w:val="center"/>
          </w:tcPr>
          <w:p w:rsidR="002A7C95" w:rsidRDefault="0026436F" w:rsidP="002A7C95">
            <w:pPr>
              <w:jc w:val="center"/>
              <w:rPr>
                <w:sz w:val="24"/>
                <w:szCs w:val="24"/>
              </w:rPr>
            </w:pPr>
            <w:r>
              <w:rPr>
                <w:sz w:val="24"/>
                <w:szCs w:val="24"/>
              </w:rPr>
              <w:t>0</w:t>
            </w:r>
          </w:p>
        </w:tc>
        <w:tc>
          <w:tcPr>
            <w:tcW w:w="2977" w:type="dxa"/>
            <w:tcBorders>
              <w:bottom w:val="single" w:sz="4" w:space="0" w:color="000000" w:themeColor="text1"/>
            </w:tcBorders>
            <w:vAlign w:val="center"/>
          </w:tcPr>
          <w:p w:rsidR="002A7C95" w:rsidRDefault="0026436F" w:rsidP="002A7C95">
            <w:pPr>
              <w:jc w:val="center"/>
              <w:rPr>
                <w:sz w:val="24"/>
                <w:szCs w:val="24"/>
              </w:rPr>
            </w:pPr>
            <w:r>
              <w:rPr>
                <w:sz w:val="24"/>
                <w:szCs w:val="24"/>
              </w:rPr>
              <w:t>0</w:t>
            </w:r>
          </w:p>
        </w:tc>
      </w:tr>
      <w:tr w:rsidR="002A7C95" w:rsidTr="00CF4B82">
        <w:tc>
          <w:tcPr>
            <w:tcW w:w="2830" w:type="dxa"/>
            <w:shd w:val="pct15" w:color="auto" w:fill="auto"/>
            <w:vAlign w:val="center"/>
          </w:tcPr>
          <w:p w:rsidR="002A7C95" w:rsidRDefault="00056A9A" w:rsidP="002A7C95">
            <w:pPr>
              <w:jc w:val="center"/>
              <w:rPr>
                <w:sz w:val="24"/>
                <w:szCs w:val="24"/>
              </w:rPr>
            </w:pPr>
            <w:r>
              <w:rPr>
                <w:sz w:val="24"/>
                <w:szCs w:val="24"/>
              </w:rPr>
              <w:t>Gain/Forex.com</w:t>
            </w:r>
          </w:p>
        </w:tc>
        <w:tc>
          <w:tcPr>
            <w:tcW w:w="2840" w:type="dxa"/>
            <w:shd w:val="pct15" w:color="auto" w:fill="auto"/>
            <w:vAlign w:val="center"/>
          </w:tcPr>
          <w:p w:rsidR="002A7C95" w:rsidRDefault="00056A9A" w:rsidP="002A7C95">
            <w:pPr>
              <w:jc w:val="center"/>
              <w:rPr>
                <w:sz w:val="24"/>
                <w:szCs w:val="24"/>
              </w:rPr>
            </w:pPr>
            <w:r>
              <w:rPr>
                <w:sz w:val="24"/>
                <w:szCs w:val="24"/>
              </w:rPr>
              <w:t>0</w:t>
            </w:r>
          </w:p>
        </w:tc>
        <w:tc>
          <w:tcPr>
            <w:tcW w:w="2977" w:type="dxa"/>
            <w:shd w:val="pct15" w:color="auto" w:fill="auto"/>
            <w:vAlign w:val="center"/>
          </w:tcPr>
          <w:p w:rsidR="002A7C95" w:rsidRDefault="00056A9A" w:rsidP="002A7C95">
            <w:pPr>
              <w:jc w:val="center"/>
              <w:rPr>
                <w:sz w:val="24"/>
                <w:szCs w:val="24"/>
              </w:rPr>
            </w:pPr>
            <w:r>
              <w:rPr>
                <w:sz w:val="24"/>
                <w:szCs w:val="24"/>
              </w:rPr>
              <w:t>0</w:t>
            </w:r>
          </w:p>
        </w:tc>
      </w:tr>
      <w:tr w:rsidR="002A7C95" w:rsidTr="00CF4B82">
        <w:tc>
          <w:tcPr>
            <w:tcW w:w="2830" w:type="dxa"/>
            <w:tcBorders>
              <w:bottom w:val="single" w:sz="4" w:space="0" w:color="000000" w:themeColor="text1"/>
            </w:tcBorders>
            <w:vAlign w:val="center"/>
          </w:tcPr>
          <w:p w:rsidR="002A7C95" w:rsidRDefault="00056A9A" w:rsidP="002A7C95">
            <w:pPr>
              <w:jc w:val="center"/>
              <w:rPr>
                <w:sz w:val="24"/>
                <w:szCs w:val="24"/>
              </w:rPr>
            </w:pPr>
            <w:r>
              <w:rPr>
                <w:sz w:val="24"/>
                <w:szCs w:val="24"/>
              </w:rPr>
              <w:t>FXDD</w:t>
            </w:r>
          </w:p>
        </w:tc>
        <w:tc>
          <w:tcPr>
            <w:tcW w:w="2840" w:type="dxa"/>
            <w:tcBorders>
              <w:bottom w:val="single" w:sz="4" w:space="0" w:color="000000" w:themeColor="text1"/>
            </w:tcBorders>
            <w:vAlign w:val="center"/>
          </w:tcPr>
          <w:p w:rsidR="002A7C95" w:rsidRDefault="008F32D8" w:rsidP="002A7C95">
            <w:pPr>
              <w:jc w:val="center"/>
              <w:rPr>
                <w:sz w:val="24"/>
                <w:szCs w:val="24"/>
              </w:rPr>
            </w:pPr>
            <w:r>
              <w:rPr>
                <w:sz w:val="24"/>
                <w:szCs w:val="24"/>
              </w:rPr>
              <w:t>3</w:t>
            </w:r>
          </w:p>
        </w:tc>
        <w:tc>
          <w:tcPr>
            <w:tcW w:w="2977" w:type="dxa"/>
            <w:tcBorders>
              <w:bottom w:val="single" w:sz="4" w:space="0" w:color="000000" w:themeColor="text1"/>
            </w:tcBorders>
            <w:vAlign w:val="center"/>
          </w:tcPr>
          <w:p w:rsidR="002A7C95" w:rsidRDefault="008F32D8" w:rsidP="002A7C95">
            <w:pPr>
              <w:jc w:val="center"/>
              <w:rPr>
                <w:sz w:val="24"/>
                <w:szCs w:val="24"/>
              </w:rPr>
            </w:pPr>
            <w:r>
              <w:rPr>
                <w:sz w:val="24"/>
                <w:szCs w:val="24"/>
              </w:rPr>
              <w:t>2</w:t>
            </w:r>
          </w:p>
        </w:tc>
      </w:tr>
      <w:tr w:rsidR="00056A9A" w:rsidTr="00CF4B82">
        <w:tc>
          <w:tcPr>
            <w:tcW w:w="2830" w:type="dxa"/>
            <w:shd w:val="pct15" w:color="auto" w:fill="auto"/>
          </w:tcPr>
          <w:p w:rsidR="00056A9A" w:rsidRDefault="00056A9A" w:rsidP="00B22478">
            <w:pPr>
              <w:jc w:val="center"/>
              <w:rPr>
                <w:sz w:val="24"/>
                <w:szCs w:val="24"/>
              </w:rPr>
            </w:pPr>
            <w:r>
              <w:rPr>
                <w:sz w:val="24"/>
                <w:szCs w:val="24"/>
              </w:rPr>
              <w:t>Tadawul FX (TDFX)</w:t>
            </w:r>
          </w:p>
        </w:tc>
        <w:tc>
          <w:tcPr>
            <w:tcW w:w="2840" w:type="dxa"/>
            <w:shd w:val="pct15" w:color="auto" w:fill="auto"/>
          </w:tcPr>
          <w:p w:rsidR="00056A9A" w:rsidRDefault="00056A9A" w:rsidP="00B22478">
            <w:pPr>
              <w:jc w:val="center"/>
              <w:rPr>
                <w:sz w:val="24"/>
                <w:szCs w:val="24"/>
              </w:rPr>
            </w:pPr>
            <w:r>
              <w:rPr>
                <w:sz w:val="24"/>
                <w:szCs w:val="24"/>
              </w:rPr>
              <w:t>2</w:t>
            </w:r>
          </w:p>
        </w:tc>
        <w:tc>
          <w:tcPr>
            <w:tcW w:w="2977" w:type="dxa"/>
            <w:shd w:val="pct15" w:color="auto" w:fill="auto"/>
          </w:tcPr>
          <w:p w:rsidR="00056A9A" w:rsidRDefault="00056A9A" w:rsidP="00B22478">
            <w:pPr>
              <w:jc w:val="center"/>
              <w:rPr>
                <w:sz w:val="24"/>
                <w:szCs w:val="24"/>
              </w:rPr>
            </w:pPr>
            <w:r>
              <w:rPr>
                <w:sz w:val="24"/>
                <w:szCs w:val="24"/>
              </w:rPr>
              <w:t>1</w:t>
            </w:r>
          </w:p>
        </w:tc>
      </w:tr>
      <w:tr w:rsidR="00056A9A" w:rsidTr="00B22478">
        <w:tc>
          <w:tcPr>
            <w:tcW w:w="2830" w:type="dxa"/>
          </w:tcPr>
          <w:p w:rsidR="00056A9A" w:rsidRDefault="0026436F" w:rsidP="00B22478">
            <w:pPr>
              <w:jc w:val="center"/>
              <w:rPr>
                <w:sz w:val="24"/>
                <w:szCs w:val="24"/>
              </w:rPr>
            </w:pPr>
            <w:r>
              <w:rPr>
                <w:sz w:val="24"/>
                <w:szCs w:val="24"/>
              </w:rPr>
              <w:t>MB Trading</w:t>
            </w:r>
          </w:p>
        </w:tc>
        <w:tc>
          <w:tcPr>
            <w:tcW w:w="2840" w:type="dxa"/>
          </w:tcPr>
          <w:p w:rsidR="00056A9A" w:rsidRDefault="00CF4B82" w:rsidP="00B22478">
            <w:pPr>
              <w:jc w:val="center"/>
              <w:rPr>
                <w:sz w:val="24"/>
                <w:szCs w:val="24"/>
              </w:rPr>
            </w:pPr>
            <w:r>
              <w:rPr>
                <w:sz w:val="24"/>
                <w:szCs w:val="24"/>
              </w:rPr>
              <w:t>4</w:t>
            </w:r>
          </w:p>
        </w:tc>
        <w:tc>
          <w:tcPr>
            <w:tcW w:w="2977" w:type="dxa"/>
          </w:tcPr>
          <w:p w:rsidR="00056A9A" w:rsidRDefault="00CF4B82" w:rsidP="00B22478">
            <w:pPr>
              <w:jc w:val="center"/>
              <w:rPr>
                <w:sz w:val="24"/>
                <w:szCs w:val="24"/>
              </w:rPr>
            </w:pPr>
            <w:r>
              <w:rPr>
                <w:sz w:val="24"/>
                <w:szCs w:val="24"/>
              </w:rPr>
              <w:t>5</w:t>
            </w:r>
          </w:p>
        </w:tc>
      </w:tr>
    </w:tbl>
    <w:p w:rsidR="00B22478" w:rsidRDefault="00B22478" w:rsidP="00D9144D"/>
    <w:p w:rsidR="00B22478" w:rsidRPr="00B22478" w:rsidRDefault="00B22478" w:rsidP="00D9144D">
      <w:r>
        <w:t xml:space="preserve">Entering these values is critical to successful operation of FX Zapper EA.  Once you have entered the correct values for your broker click </w:t>
      </w:r>
      <w:r w:rsidRPr="00B22478">
        <w:rPr>
          <w:b/>
        </w:rPr>
        <w:t>OK</w:t>
      </w:r>
      <w:r>
        <w:t xml:space="preserve"> to save the changes.</w:t>
      </w:r>
    </w:p>
    <w:p w:rsidR="00A65863" w:rsidRDefault="002A7C95" w:rsidP="00D9144D">
      <w:pPr>
        <w:pStyle w:val="Title"/>
        <w:numPr>
          <w:ilvl w:val="0"/>
          <w:numId w:val="13"/>
        </w:numPr>
        <w:jc w:val="center"/>
      </w:pPr>
      <w:r>
        <w:lastRenderedPageBreak/>
        <w:t>Troubleshooting FX Zapper EA</w:t>
      </w:r>
    </w:p>
    <w:p w:rsidR="002A7C95" w:rsidRPr="00894B87" w:rsidRDefault="002A7C95" w:rsidP="00894B87">
      <w:pPr>
        <w:rPr>
          <w:b/>
        </w:rPr>
      </w:pPr>
      <w:r w:rsidRPr="00894B87">
        <w:rPr>
          <w:b/>
        </w:rPr>
        <w:t>Problem:</w:t>
      </w:r>
      <w:r w:rsidRPr="00894B87">
        <w:rPr>
          <w:b/>
        </w:rPr>
        <w:tab/>
        <w:t>My MetaTrader crashes when I operate FX Zapper EA.</w:t>
      </w:r>
    </w:p>
    <w:p w:rsidR="00DA107A" w:rsidRPr="00894B87" w:rsidRDefault="002A7C95" w:rsidP="00894B87">
      <w:r>
        <w:t>Solution:</w:t>
      </w:r>
      <w:r>
        <w:tab/>
        <w:t>You’re using an old version of MetaTrader 4.  Updating to a new version is done automatically:  when you open MetaTrader, and connect to any account (demo or live) it will open a “Live Update” window. You should allow the live update to run.</w:t>
      </w:r>
    </w:p>
    <w:p w:rsidR="002A7C95" w:rsidRPr="00DA107A" w:rsidRDefault="002A7C95" w:rsidP="00D8650E">
      <w:pPr>
        <w:spacing w:line="240" w:lineRule="auto"/>
        <w:jc w:val="both"/>
        <w:rPr>
          <w:b/>
          <w:sz w:val="24"/>
          <w:szCs w:val="24"/>
        </w:rPr>
      </w:pPr>
      <w:r w:rsidRPr="00DA107A">
        <w:rPr>
          <w:b/>
          <w:sz w:val="24"/>
          <w:szCs w:val="24"/>
        </w:rPr>
        <w:t>Problem:</w:t>
      </w:r>
      <w:r w:rsidRPr="00DA107A">
        <w:rPr>
          <w:b/>
          <w:sz w:val="24"/>
          <w:szCs w:val="24"/>
        </w:rPr>
        <w:tab/>
        <w:t>FX Zapper EA is running but no trades are being opened.</w:t>
      </w:r>
    </w:p>
    <w:p w:rsidR="00D8650E" w:rsidRDefault="002A7C95" w:rsidP="00894B87">
      <w:r>
        <w:t>Solution:</w:t>
      </w:r>
      <w:r>
        <w:tab/>
      </w:r>
      <w:r w:rsidR="00D8650E">
        <w:t>It is not typical that FX Zapper will open a trade every day.  FX Zapper EA looks for a good opportunity to enter the market.  If it doesn’t spot a good enough opportunity it won’t trade.  The goal is to trade as profitably as possible, not as often as possible.  Depending on market conditions there may even be several days without trading.</w:t>
      </w:r>
    </w:p>
    <w:p w:rsidR="00D8650E" w:rsidRDefault="00D8650E" w:rsidP="00894B87">
      <w:r>
        <w:t>However, if more than a week has passed with no trade:</w:t>
      </w:r>
    </w:p>
    <w:p w:rsidR="00D8650E" w:rsidRPr="00D8650E" w:rsidRDefault="00D8650E" w:rsidP="00894B87">
      <w:r w:rsidRPr="00D8650E">
        <w:t>Verify that the robot is indeed working (smiley face in top right corner of the chart).</w:t>
      </w:r>
    </w:p>
    <w:p w:rsidR="002A7C95" w:rsidRDefault="00D8650E" w:rsidP="00894B87">
      <w:r>
        <w:t xml:space="preserve">Check </w:t>
      </w:r>
      <w:r w:rsidRPr="00D8650E">
        <w:rPr>
          <w:b/>
        </w:rPr>
        <w:t>Journal</w:t>
      </w:r>
      <w:r>
        <w:t xml:space="preserve"> tab in the </w:t>
      </w:r>
      <w:r w:rsidRPr="00D8650E">
        <w:rPr>
          <w:b/>
        </w:rPr>
        <w:t xml:space="preserve">Terminal </w:t>
      </w:r>
      <w:r>
        <w:t>window of MetaTrader 4 for order send errors.</w:t>
      </w:r>
    </w:p>
    <w:p w:rsidR="00CF4B82" w:rsidRDefault="00CF4B82" w:rsidP="00CF4B82">
      <w:pPr>
        <w:pStyle w:val="ListParagraph"/>
        <w:spacing w:line="240" w:lineRule="auto"/>
        <w:ind w:left="1080"/>
        <w:jc w:val="both"/>
        <w:rPr>
          <w:sz w:val="24"/>
          <w:szCs w:val="24"/>
        </w:rPr>
      </w:pPr>
    </w:p>
    <w:p w:rsidR="00D8650E" w:rsidRPr="00D8650E" w:rsidRDefault="00D8650E" w:rsidP="00D8650E">
      <w:pPr>
        <w:spacing w:line="240" w:lineRule="auto"/>
        <w:jc w:val="center"/>
        <w:rPr>
          <w:sz w:val="24"/>
          <w:szCs w:val="24"/>
        </w:rPr>
      </w:pPr>
      <w:r>
        <w:rPr>
          <w:noProof/>
          <w:sz w:val="24"/>
          <w:szCs w:val="24"/>
          <w:lang w:eastAsia="en-GB"/>
        </w:rPr>
        <w:drawing>
          <wp:inline distT="0" distB="0" distL="0" distR="0">
            <wp:extent cx="4171950" cy="1092465"/>
            <wp:effectExtent l="1905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srcRect/>
                    <a:stretch>
                      <a:fillRect/>
                    </a:stretch>
                  </pic:blipFill>
                  <pic:spPr bwMode="auto">
                    <a:xfrm>
                      <a:off x="0" y="0"/>
                      <a:ext cx="4171950" cy="1092465"/>
                    </a:xfrm>
                    <a:prstGeom prst="rect">
                      <a:avLst/>
                    </a:prstGeom>
                    <a:noFill/>
                    <a:ln w="9525">
                      <a:noFill/>
                      <a:miter lim="800000"/>
                      <a:headEnd/>
                      <a:tailEnd/>
                    </a:ln>
                  </pic:spPr>
                </pic:pic>
              </a:graphicData>
            </a:graphic>
          </wp:inline>
        </w:drawing>
      </w:r>
    </w:p>
    <w:p w:rsidR="00A65863" w:rsidRDefault="00A65863" w:rsidP="00524C70">
      <w:pPr>
        <w:spacing w:line="240" w:lineRule="auto"/>
        <w:jc w:val="both"/>
        <w:rPr>
          <w:sz w:val="24"/>
          <w:szCs w:val="24"/>
        </w:rPr>
      </w:pPr>
    </w:p>
    <w:p w:rsidR="00DA107A" w:rsidRPr="00894B87" w:rsidRDefault="00DA107A" w:rsidP="00894B87">
      <w:r>
        <w:t>If there are order send errors please refer to Section 4B on set-up of lot sizes (this is likely to be the cause for the order send error.</w:t>
      </w:r>
    </w:p>
    <w:p w:rsidR="00DA107A" w:rsidRPr="00DA107A" w:rsidRDefault="00DA107A" w:rsidP="00524C70">
      <w:pPr>
        <w:spacing w:line="240" w:lineRule="auto"/>
        <w:jc w:val="both"/>
        <w:rPr>
          <w:b/>
          <w:sz w:val="24"/>
          <w:szCs w:val="24"/>
        </w:rPr>
      </w:pPr>
      <w:r w:rsidRPr="00DA107A">
        <w:rPr>
          <w:b/>
          <w:sz w:val="24"/>
          <w:szCs w:val="24"/>
        </w:rPr>
        <w:t>Problem:</w:t>
      </w:r>
      <w:r w:rsidRPr="00DA107A">
        <w:rPr>
          <w:b/>
          <w:sz w:val="24"/>
          <w:szCs w:val="24"/>
        </w:rPr>
        <w:tab/>
        <w:t>What should I do if my computer rebooted or lost power?</w:t>
      </w:r>
    </w:p>
    <w:p w:rsidR="00DA107A" w:rsidRDefault="00DA107A" w:rsidP="00894B87">
      <w:r>
        <w:t>Solution:</w:t>
      </w:r>
      <w:r>
        <w:tab/>
        <w:t>Open MetaTrader 4 again once the computer is operational.  Make sure that FX Zapper EA is switched on and functional (check for the smiley face) and it will continue to trade from where it left off.</w:t>
      </w:r>
    </w:p>
    <w:p w:rsidR="00A65863" w:rsidRDefault="00A65863" w:rsidP="00524C70">
      <w:pPr>
        <w:spacing w:line="240" w:lineRule="auto"/>
        <w:jc w:val="both"/>
        <w:rPr>
          <w:sz w:val="24"/>
          <w:szCs w:val="24"/>
        </w:rPr>
      </w:pPr>
    </w:p>
    <w:p w:rsidR="00D90B07" w:rsidRDefault="00D90B07" w:rsidP="00524C70">
      <w:pPr>
        <w:spacing w:line="240" w:lineRule="auto"/>
        <w:jc w:val="both"/>
        <w:rPr>
          <w:sz w:val="24"/>
          <w:szCs w:val="24"/>
        </w:rPr>
      </w:pPr>
    </w:p>
    <w:p w:rsidR="00A65863" w:rsidRDefault="00A65863" w:rsidP="00524C70">
      <w:pPr>
        <w:spacing w:line="240" w:lineRule="auto"/>
        <w:jc w:val="both"/>
        <w:rPr>
          <w:sz w:val="24"/>
          <w:szCs w:val="24"/>
        </w:rPr>
      </w:pPr>
    </w:p>
    <w:p w:rsidR="00A65863" w:rsidRDefault="00A65863" w:rsidP="00524C70">
      <w:pPr>
        <w:spacing w:line="240" w:lineRule="auto"/>
        <w:jc w:val="both"/>
        <w:rPr>
          <w:sz w:val="24"/>
          <w:szCs w:val="24"/>
        </w:rPr>
      </w:pPr>
    </w:p>
    <w:p w:rsidR="00A65863" w:rsidRDefault="00DA107A" w:rsidP="00894B87">
      <w:pPr>
        <w:pStyle w:val="Title"/>
        <w:numPr>
          <w:ilvl w:val="0"/>
          <w:numId w:val="13"/>
        </w:numPr>
      </w:pPr>
      <w:r w:rsidRPr="00DA107A">
        <w:lastRenderedPageBreak/>
        <w:t>Frequently Asked Questions</w:t>
      </w:r>
    </w:p>
    <w:p w:rsidR="00862773" w:rsidRDefault="00862773" w:rsidP="00862773">
      <w:pPr>
        <w:spacing w:line="240" w:lineRule="auto"/>
        <w:jc w:val="both"/>
        <w:rPr>
          <w:b/>
          <w:sz w:val="24"/>
          <w:szCs w:val="24"/>
        </w:rPr>
      </w:pPr>
    </w:p>
    <w:p w:rsidR="00862773" w:rsidRDefault="00862773" w:rsidP="00862773">
      <w:pPr>
        <w:spacing w:line="240" w:lineRule="auto"/>
        <w:jc w:val="both"/>
        <w:rPr>
          <w:sz w:val="24"/>
          <w:szCs w:val="24"/>
        </w:rPr>
      </w:pPr>
      <w:r w:rsidRPr="00862773">
        <w:rPr>
          <w:b/>
          <w:sz w:val="24"/>
          <w:szCs w:val="24"/>
        </w:rPr>
        <w:t>Does my computer need to be working all the time?</w:t>
      </w:r>
    </w:p>
    <w:p w:rsidR="00862773" w:rsidRPr="00894B87" w:rsidRDefault="00862773" w:rsidP="00894B87">
      <w:r>
        <w:t>Yes, absolutely.  For FX Zapper to function fully three conditions must be met.</w:t>
      </w:r>
      <w:r w:rsidR="00894B87">
        <w:t xml:space="preserve"> </w:t>
      </w:r>
      <w:r>
        <w:t>Your computer is switched on.</w:t>
      </w:r>
      <w:r w:rsidR="00894B87">
        <w:t xml:space="preserve"> </w:t>
      </w:r>
      <w:r>
        <w:t>MetaTrader software is always open (with FX Zapper loaded into a chart).</w:t>
      </w:r>
      <w:r w:rsidR="00894B87">
        <w:t xml:space="preserve"> </w:t>
      </w:r>
      <w:r>
        <w:t>You have a constant connection to the internet.</w:t>
      </w:r>
    </w:p>
    <w:p w:rsidR="00DA107A" w:rsidRPr="00530EC6" w:rsidRDefault="00DA107A" w:rsidP="00530EC6">
      <w:pPr>
        <w:spacing w:line="240" w:lineRule="auto"/>
        <w:rPr>
          <w:b/>
          <w:sz w:val="24"/>
          <w:szCs w:val="24"/>
        </w:rPr>
      </w:pPr>
      <w:r w:rsidRPr="00530EC6">
        <w:rPr>
          <w:b/>
          <w:sz w:val="24"/>
          <w:szCs w:val="24"/>
        </w:rPr>
        <w:t>What is an Expert Advisor?</w:t>
      </w:r>
    </w:p>
    <w:p w:rsidR="00A65863" w:rsidRPr="00894B87" w:rsidRDefault="00530EC6" w:rsidP="00894B87">
      <w:r>
        <w:t>An Expert Advisor is computer software that’s written in the MQ4 language, it works in MetaTrader 4 trading platform and executes trades automatically using algorithms’.</w:t>
      </w:r>
    </w:p>
    <w:p w:rsidR="00530EC6" w:rsidRDefault="00530EC6" w:rsidP="00524C70">
      <w:pPr>
        <w:spacing w:line="240" w:lineRule="auto"/>
        <w:jc w:val="both"/>
        <w:rPr>
          <w:b/>
          <w:sz w:val="24"/>
          <w:szCs w:val="24"/>
        </w:rPr>
      </w:pPr>
      <w:r>
        <w:rPr>
          <w:b/>
          <w:sz w:val="24"/>
          <w:szCs w:val="24"/>
        </w:rPr>
        <w:t>What is MetaTrader 4 and where can I download it?</w:t>
      </w:r>
    </w:p>
    <w:p w:rsidR="00530EC6" w:rsidRPr="00894B87" w:rsidRDefault="00530EC6" w:rsidP="00894B87">
      <w:r>
        <w:t>MetaTrader 4 is a free trading platform.  You can download it from your broker’s website.</w:t>
      </w:r>
    </w:p>
    <w:p w:rsidR="00530EC6" w:rsidRDefault="00530EC6" w:rsidP="00524C70">
      <w:pPr>
        <w:spacing w:line="240" w:lineRule="auto"/>
        <w:jc w:val="both"/>
        <w:rPr>
          <w:b/>
          <w:sz w:val="24"/>
          <w:szCs w:val="24"/>
        </w:rPr>
      </w:pPr>
      <w:r>
        <w:rPr>
          <w:b/>
          <w:sz w:val="24"/>
          <w:szCs w:val="24"/>
        </w:rPr>
        <w:t>What broker should I use?</w:t>
      </w:r>
    </w:p>
    <w:p w:rsidR="00530EC6" w:rsidRDefault="00530EC6" w:rsidP="00524C70">
      <w:pPr>
        <w:spacing w:line="240" w:lineRule="auto"/>
        <w:jc w:val="both"/>
        <w:rPr>
          <w:sz w:val="24"/>
          <w:szCs w:val="24"/>
        </w:rPr>
      </w:pPr>
      <w:r>
        <w:rPr>
          <w:sz w:val="24"/>
          <w:szCs w:val="24"/>
        </w:rPr>
        <w:t>You can use any broker that offers the MetaTrader 4 platform.</w:t>
      </w:r>
      <w:r w:rsidR="00894B87">
        <w:rPr>
          <w:sz w:val="24"/>
          <w:szCs w:val="24"/>
        </w:rPr>
        <w:t xml:space="preserve"> We use </w:t>
      </w:r>
      <w:hyperlink r:id="rId57" w:history="1">
        <w:r w:rsidR="00894B87" w:rsidRPr="00606229">
          <w:rPr>
            <w:rStyle w:val="Hyperlink"/>
            <w:sz w:val="24"/>
            <w:szCs w:val="24"/>
          </w:rPr>
          <w:t>www.fxcbs.com</w:t>
        </w:r>
      </w:hyperlink>
      <w:r w:rsidR="00894B87">
        <w:rPr>
          <w:sz w:val="24"/>
          <w:szCs w:val="24"/>
        </w:rPr>
        <w:t xml:space="preserve"> which has lowest spreads and is ECN sytle.</w:t>
      </w:r>
    </w:p>
    <w:p w:rsidR="00530EC6" w:rsidRDefault="00530EC6" w:rsidP="00524C70">
      <w:pPr>
        <w:spacing w:line="240" w:lineRule="auto"/>
        <w:jc w:val="both"/>
        <w:rPr>
          <w:b/>
          <w:sz w:val="24"/>
          <w:szCs w:val="24"/>
        </w:rPr>
      </w:pPr>
      <w:r>
        <w:rPr>
          <w:b/>
          <w:sz w:val="24"/>
          <w:szCs w:val="24"/>
        </w:rPr>
        <w:t>Turning the Expert Advisor on and off</w:t>
      </w:r>
    </w:p>
    <w:p w:rsidR="00530EC6" w:rsidRDefault="00530EC6" w:rsidP="00894B87">
      <w:r>
        <w:t xml:space="preserve">If for any reason you would like to turn off FX Zapper EA, you can do so by clicking the </w:t>
      </w:r>
      <w:r w:rsidRPr="00530EC6">
        <w:rPr>
          <w:b/>
        </w:rPr>
        <w:t>Expert Advisors</w:t>
      </w:r>
      <w:r>
        <w:t xml:space="preserve"> button on the top toolbar in MetaTrader 4.</w:t>
      </w:r>
    </w:p>
    <w:p w:rsidR="00530EC6" w:rsidRDefault="00530EC6" w:rsidP="00894B87">
      <w:r>
        <w:t>While this button has a white background, it means that Expert Advisors are active and able to open, close and modify trades.  The examples below shows the button switched off (left) and on (right)</w:t>
      </w:r>
      <w:r w:rsidR="00E13C39">
        <w:t>, note the differences.</w:t>
      </w:r>
    </w:p>
    <w:p w:rsidR="00530EC6" w:rsidRPr="00530EC6" w:rsidRDefault="00530EC6" w:rsidP="00530EC6">
      <w:pPr>
        <w:spacing w:line="240" w:lineRule="auto"/>
        <w:jc w:val="center"/>
        <w:rPr>
          <w:sz w:val="24"/>
          <w:szCs w:val="24"/>
        </w:rPr>
      </w:pPr>
      <w:r>
        <w:rPr>
          <w:noProof/>
          <w:sz w:val="24"/>
          <w:szCs w:val="24"/>
          <w:lang w:eastAsia="en-GB"/>
        </w:rPr>
        <w:drawing>
          <wp:inline distT="0" distB="0" distL="0" distR="0">
            <wp:extent cx="1085850" cy="228600"/>
            <wp:effectExtent l="19050" t="0" r="0" b="0"/>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srcRect/>
                    <a:stretch>
                      <a:fillRect/>
                    </a:stretch>
                  </pic:blipFill>
                  <pic:spPr bwMode="auto">
                    <a:xfrm>
                      <a:off x="0" y="0"/>
                      <a:ext cx="1085850" cy="228600"/>
                    </a:xfrm>
                    <a:prstGeom prst="rect">
                      <a:avLst/>
                    </a:prstGeom>
                    <a:noFill/>
                    <a:ln w="9525">
                      <a:noFill/>
                      <a:miter lim="800000"/>
                      <a:headEnd/>
                      <a:tailEnd/>
                    </a:ln>
                  </pic:spPr>
                </pic:pic>
              </a:graphicData>
            </a:graphic>
          </wp:inline>
        </w:drawing>
      </w:r>
      <w:r>
        <w:rPr>
          <w:sz w:val="24"/>
          <w:szCs w:val="24"/>
        </w:rPr>
        <w:tab/>
      </w:r>
      <w:r>
        <w:rPr>
          <w:sz w:val="24"/>
          <w:szCs w:val="24"/>
        </w:rPr>
        <w:tab/>
      </w:r>
      <w:r>
        <w:rPr>
          <w:noProof/>
          <w:sz w:val="24"/>
          <w:szCs w:val="24"/>
          <w:lang w:eastAsia="en-GB"/>
        </w:rPr>
        <w:drawing>
          <wp:inline distT="0" distB="0" distL="0" distR="0">
            <wp:extent cx="1114425" cy="247650"/>
            <wp:effectExtent l="19050" t="0" r="9525" b="0"/>
            <wp:docPr id="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srcRect/>
                    <a:stretch>
                      <a:fillRect/>
                    </a:stretch>
                  </pic:blipFill>
                  <pic:spPr bwMode="auto">
                    <a:xfrm>
                      <a:off x="0" y="0"/>
                      <a:ext cx="1114425" cy="247650"/>
                    </a:xfrm>
                    <a:prstGeom prst="rect">
                      <a:avLst/>
                    </a:prstGeom>
                    <a:noFill/>
                    <a:ln w="9525">
                      <a:noFill/>
                      <a:miter lim="800000"/>
                      <a:headEnd/>
                      <a:tailEnd/>
                    </a:ln>
                  </pic:spPr>
                </pic:pic>
              </a:graphicData>
            </a:graphic>
          </wp:inline>
        </w:drawing>
      </w:r>
    </w:p>
    <w:p w:rsidR="00A65863" w:rsidRDefault="00A65863" w:rsidP="00A65863">
      <w:pPr>
        <w:spacing w:line="240" w:lineRule="auto"/>
        <w:jc w:val="center"/>
        <w:rPr>
          <w:sz w:val="24"/>
          <w:szCs w:val="24"/>
        </w:rPr>
      </w:pPr>
    </w:p>
    <w:p w:rsidR="00E13C39" w:rsidRDefault="00E13C39" w:rsidP="00E13C39">
      <w:pPr>
        <w:spacing w:line="240" w:lineRule="auto"/>
        <w:rPr>
          <w:sz w:val="24"/>
          <w:szCs w:val="24"/>
        </w:rPr>
      </w:pPr>
      <w:r w:rsidRPr="00E13C39">
        <w:rPr>
          <w:b/>
          <w:sz w:val="24"/>
          <w:szCs w:val="24"/>
        </w:rPr>
        <w:t>Should I use a demo or live account?</w:t>
      </w:r>
    </w:p>
    <w:p w:rsidR="00E13C39" w:rsidRDefault="00E13C39" w:rsidP="00894B87">
      <w:r>
        <w:t>You are advised to operate FX Zapper for a month on a demo account, until you are sure that it is compatible with your chosen broker and you are sure about risking real money.</w:t>
      </w:r>
    </w:p>
    <w:p w:rsidR="00E13C39" w:rsidRDefault="00E13C39" w:rsidP="00E13C39">
      <w:pPr>
        <w:spacing w:line="240" w:lineRule="auto"/>
        <w:jc w:val="both"/>
        <w:rPr>
          <w:sz w:val="24"/>
          <w:szCs w:val="24"/>
        </w:rPr>
      </w:pPr>
      <w:r w:rsidRPr="00E13C39">
        <w:rPr>
          <w:b/>
          <w:sz w:val="24"/>
          <w:szCs w:val="24"/>
        </w:rPr>
        <w:t>What settings should I use?</w:t>
      </w:r>
    </w:p>
    <w:p w:rsidR="00862773" w:rsidRPr="00894B87" w:rsidRDefault="00E13C39" w:rsidP="00894B87">
      <w:r>
        <w:t>FX Zapper EA has default settings however it is up to you the end-user how much risk you would like to take.  Using a fixed lot size has the potential to be a reliable source of steady profit without massive jumps in profit/loss.  However, using a % risk account can serve very well as the growth can be exponential in the long run as demonstrated in our Back and Forward Testing.  The downside is the risk involved using the % risk approach to money management.</w:t>
      </w:r>
    </w:p>
    <w:p w:rsidR="00E13C39" w:rsidRPr="00E13C39" w:rsidRDefault="00E13C39" w:rsidP="00E13C39">
      <w:pPr>
        <w:spacing w:line="240" w:lineRule="auto"/>
        <w:jc w:val="both"/>
        <w:rPr>
          <w:b/>
          <w:sz w:val="24"/>
          <w:szCs w:val="24"/>
        </w:rPr>
      </w:pPr>
      <w:r w:rsidRPr="00E13C39">
        <w:rPr>
          <w:b/>
          <w:sz w:val="24"/>
          <w:szCs w:val="24"/>
        </w:rPr>
        <w:lastRenderedPageBreak/>
        <w:t>What currency pairs can I use?</w:t>
      </w:r>
    </w:p>
    <w:p w:rsidR="00A66D18" w:rsidRPr="00894B87" w:rsidRDefault="00E13C39" w:rsidP="00894B87">
      <w:r>
        <w:t xml:space="preserve">We recommend EURUSD pair.  However this does not mean that you cannot back-test and </w:t>
      </w:r>
      <w:r w:rsidR="00A66D18">
        <w:t>forward test (using a demo account) on different pairs.  FX Zapper has a logic in-built that can be applied to any currency pair.</w:t>
      </w:r>
    </w:p>
    <w:p w:rsidR="00A66D18" w:rsidRDefault="00A66D18" w:rsidP="00E13C39">
      <w:pPr>
        <w:spacing w:line="240" w:lineRule="auto"/>
        <w:jc w:val="both"/>
        <w:rPr>
          <w:sz w:val="24"/>
          <w:szCs w:val="24"/>
        </w:rPr>
      </w:pPr>
      <w:r>
        <w:rPr>
          <w:b/>
          <w:sz w:val="24"/>
          <w:szCs w:val="24"/>
        </w:rPr>
        <w:t>How much money do I need to start trading?</w:t>
      </w:r>
    </w:p>
    <w:p w:rsidR="00A66D18" w:rsidRPr="00894B87" w:rsidRDefault="00A66D18" w:rsidP="00894B87">
      <w:r>
        <w:t>Depending on your broker this does vary quite a bit.</w:t>
      </w:r>
      <w:r w:rsidR="00894B87">
        <w:t xml:space="preserve"> </w:t>
      </w:r>
      <w:r>
        <w:t>Starting out with a small amount of capital can disadvantage you due to the restriction on trade sizes.</w:t>
      </w:r>
    </w:p>
    <w:p w:rsidR="00D90B07" w:rsidRDefault="00D90B07" w:rsidP="00894B87">
      <w:pPr>
        <w:spacing w:line="240" w:lineRule="auto"/>
        <w:jc w:val="center"/>
        <w:rPr>
          <w:b/>
          <w:sz w:val="24"/>
          <w:szCs w:val="24"/>
        </w:rPr>
      </w:pPr>
    </w:p>
    <w:p w:rsidR="00D90B07" w:rsidRDefault="00D90B07" w:rsidP="00894B87">
      <w:pPr>
        <w:spacing w:line="240" w:lineRule="auto"/>
        <w:jc w:val="center"/>
        <w:rPr>
          <w:b/>
          <w:sz w:val="24"/>
          <w:szCs w:val="24"/>
        </w:rPr>
      </w:pPr>
    </w:p>
    <w:p w:rsidR="00D90B07" w:rsidRDefault="00D90B07" w:rsidP="00894B87">
      <w:pPr>
        <w:spacing w:line="240" w:lineRule="auto"/>
        <w:jc w:val="center"/>
        <w:rPr>
          <w:b/>
          <w:sz w:val="24"/>
          <w:szCs w:val="24"/>
        </w:rPr>
      </w:pPr>
    </w:p>
    <w:p w:rsidR="00D90B07" w:rsidRDefault="00D90B07" w:rsidP="00894B87">
      <w:pPr>
        <w:spacing w:line="240" w:lineRule="auto"/>
        <w:jc w:val="center"/>
        <w:rPr>
          <w:b/>
          <w:sz w:val="24"/>
          <w:szCs w:val="24"/>
        </w:rPr>
      </w:pPr>
    </w:p>
    <w:p w:rsidR="00D90B07" w:rsidRDefault="00D90B07" w:rsidP="00894B87">
      <w:pPr>
        <w:spacing w:line="240" w:lineRule="auto"/>
        <w:jc w:val="center"/>
        <w:rPr>
          <w:b/>
          <w:sz w:val="24"/>
          <w:szCs w:val="24"/>
        </w:rPr>
      </w:pPr>
    </w:p>
    <w:p w:rsidR="00D90B07" w:rsidRDefault="00D90B07" w:rsidP="00894B87">
      <w:pPr>
        <w:spacing w:line="240" w:lineRule="auto"/>
        <w:jc w:val="center"/>
        <w:rPr>
          <w:b/>
          <w:sz w:val="24"/>
          <w:szCs w:val="24"/>
        </w:rPr>
      </w:pPr>
    </w:p>
    <w:p w:rsidR="001539F0" w:rsidRDefault="001539F0" w:rsidP="00894B87">
      <w:pPr>
        <w:spacing w:line="240" w:lineRule="auto"/>
        <w:jc w:val="center"/>
        <w:rPr>
          <w:b/>
          <w:sz w:val="24"/>
          <w:szCs w:val="24"/>
        </w:rPr>
      </w:pPr>
      <w:r w:rsidRPr="001539F0">
        <w:rPr>
          <w:b/>
          <w:sz w:val="24"/>
          <w:szCs w:val="24"/>
        </w:rPr>
        <w:t>Anything else</w:t>
      </w:r>
      <w:r>
        <w:rPr>
          <w:b/>
          <w:sz w:val="24"/>
          <w:szCs w:val="24"/>
        </w:rPr>
        <w:t xml:space="preserve"> you are having problems with</w:t>
      </w:r>
      <w:r w:rsidRPr="001539F0">
        <w:rPr>
          <w:b/>
          <w:sz w:val="24"/>
          <w:szCs w:val="24"/>
        </w:rPr>
        <w:t>?</w:t>
      </w:r>
    </w:p>
    <w:p w:rsidR="001539F0" w:rsidRDefault="001539F0" w:rsidP="00894B87">
      <w:pPr>
        <w:spacing w:line="240" w:lineRule="auto"/>
        <w:jc w:val="center"/>
        <w:rPr>
          <w:b/>
          <w:sz w:val="24"/>
          <w:szCs w:val="24"/>
        </w:rPr>
      </w:pPr>
      <w:r w:rsidRPr="001539F0">
        <w:rPr>
          <w:b/>
          <w:sz w:val="24"/>
          <w:szCs w:val="24"/>
        </w:rPr>
        <w:t xml:space="preserve">Please email us at </w:t>
      </w:r>
      <w:hyperlink r:id="rId60" w:history="1">
        <w:r w:rsidRPr="001539F0">
          <w:rPr>
            <w:rStyle w:val="Hyperlink"/>
            <w:b/>
            <w:sz w:val="24"/>
            <w:szCs w:val="24"/>
          </w:rPr>
          <w:t>admin@fxzapper.com</w:t>
        </w:r>
      </w:hyperlink>
      <w:r w:rsidRPr="001539F0">
        <w:rPr>
          <w:b/>
          <w:sz w:val="24"/>
          <w:szCs w:val="24"/>
        </w:rPr>
        <w:t xml:space="preserve"> for assistance, operational 24/5.</w:t>
      </w:r>
    </w:p>
    <w:p w:rsidR="00894B87" w:rsidRPr="001539F0" w:rsidRDefault="00894B87" w:rsidP="00894B87">
      <w:pPr>
        <w:spacing w:line="240" w:lineRule="auto"/>
        <w:jc w:val="center"/>
        <w:rPr>
          <w:b/>
          <w:sz w:val="24"/>
          <w:szCs w:val="24"/>
        </w:rPr>
      </w:pPr>
      <w:r>
        <w:rPr>
          <w:b/>
          <w:sz w:val="24"/>
          <w:szCs w:val="24"/>
        </w:rPr>
        <w:t>Good luck and Good trading.</w:t>
      </w:r>
    </w:p>
    <w:sectPr w:rsidR="00894B87" w:rsidRPr="001539F0" w:rsidSect="001D5FE6">
      <w:headerReference w:type="default" r:id="rId61"/>
      <w:footerReference w:type="default" r:id="rId62"/>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81074" w:rsidRDefault="00B81074" w:rsidP="00BF72CA">
      <w:pPr>
        <w:spacing w:after="0" w:line="240" w:lineRule="auto"/>
      </w:pPr>
      <w:r>
        <w:separator/>
      </w:r>
    </w:p>
  </w:endnote>
  <w:endnote w:type="continuationSeparator" w:id="0">
    <w:p w:rsidR="00B81074" w:rsidRDefault="00B81074" w:rsidP="00BF72C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07FC" w:rsidRDefault="009A07FC">
    <w:pPr>
      <w:pStyle w:val="Footer"/>
    </w:pPr>
    <w:r>
      <w:t>2010 © Copyright</w:t>
    </w:r>
    <w:r>
      <w:ptab w:relativeTo="margin" w:alignment="center" w:leader="none"/>
    </w:r>
    <w:r>
      <w:t>www.fxzapper .com</w:t>
    </w:r>
    <w:r>
      <w:tab/>
      <w:t>Version 1.2</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81074" w:rsidRDefault="00B81074" w:rsidP="00BF72CA">
      <w:pPr>
        <w:spacing w:after="0" w:line="240" w:lineRule="auto"/>
      </w:pPr>
      <w:r>
        <w:separator/>
      </w:r>
    </w:p>
  </w:footnote>
  <w:footnote w:type="continuationSeparator" w:id="0">
    <w:p w:rsidR="00B81074" w:rsidRDefault="00B81074" w:rsidP="00BF72C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65053143"/>
      <w:docPartObj>
        <w:docPartGallery w:val="Page Numbers (Top of Page)"/>
        <w:docPartUnique/>
      </w:docPartObj>
    </w:sdtPr>
    <w:sdtContent>
      <w:p w:rsidR="009A07FC" w:rsidRDefault="009A07FC">
        <w:pPr>
          <w:pStyle w:val="Header"/>
          <w:jc w:val="center"/>
        </w:pPr>
        <w:r>
          <w:t xml:space="preserve">Page </w:t>
        </w:r>
        <w:r w:rsidR="00DE2B63">
          <w:rPr>
            <w:b/>
            <w:sz w:val="24"/>
            <w:szCs w:val="24"/>
          </w:rPr>
          <w:fldChar w:fldCharType="begin"/>
        </w:r>
        <w:r>
          <w:rPr>
            <w:b/>
          </w:rPr>
          <w:instrText xml:space="preserve"> PAGE </w:instrText>
        </w:r>
        <w:r w:rsidR="00DE2B63">
          <w:rPr>
            <w:b/>
            <w:sz w:val="24"/>
            <w:szCs w:val="24"/>
          </w:rPr>
          <w:fldChar w:fldCharType="separate"/>
        </w:r>
        <w:r w:rsidR="004F44AE">
          <w:rPr>
            <w:b/>
            <w:noProof/>
          </w:rPr>
          <w:t>8</w:t>
        </w:r>
        <w:r w:rsidR="00DE2B63">
          <w:rPr>
            <w:b/>
            <w:sz w:val="24"/>
            <w:szCs w:val="24"/>
          </w:rPr>
          <w:fldChar w:fldCharType="end"/>
        </w:r>
        <w:r>
          <w:t xml:space="preserve"> of </w:t>
        </w:r>
        <w:r w:rsidR="00DE2B63">
          <w:rPr>
            <w:b/>
            <w:sz w:val="24"/>
            <w:szCs w:val="24"/>
          </w:rPr>
          <w:fldChar w:fldCharType="begin"/>
        </w:r>
        <w:r>
          <w:rPr>
            <w:b/>
          </w:rPr>
          <w:instrText xml:space="preserve"> NUMPAGES  </w:instrText>
        </w:r>
        <w:r w:rsidR="00DE2B63">
          <w:rPr>
            <w:b/>
            <w:sz w:val="24"/>
            <w:szCs w:val="24"/>
          </w:rPr>
          <w:fldChar w:fldCharType="separate"/>
        </w:r>
        <w:r w:rsidR="004F44AE">
          <w:rPr>
            <w:b/>
            <w:noProof/>
          </w:rPr>
          <w:t>32</w:t>
        </w:r>
        <w:r w:rsidR="00DE2B63">
          <w:rPr>
            <w:b/>
            <w:sz w:val="24"/>
            <w:szCs w:val="24"/>
          </w:rPr>
          <w:fldChar w:fldCharType="end"/>
        </w:r>
      </w:p>
    </w:sdtContent>
  </w:sdt>
  <w:p w:rsidR="009A07FC" w:rsidRDefault="009A07F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AC70A1"/>
    <w:multiLevelType w:val="hybridMultilevel"/>
    <w:tmpl w:val="846A63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A0F1313"/>
    <w:multiLevelType w:val="hybridMultilevel"/>
    <w:tmpl w:val="EF063A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D743D33"/>
    <w:multiLevelType w:val="hybridMultilevel"/>
    <w:tmpl w:val="64BE40EA"/>
    <w:lvl w:ilvl="0" w:tplc="1E748CA6">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E6E3546"/>
    <w:multiLevelType w:val="hybridMultilevel"/>
    <w:tmpl w:val="0570F50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15350D3"/>
    <w:multiLevelType w:val="hybridMultilevel"/>
    <w:tmpl w:val="7AB4DD10"/>
    <w:lvl w:ilvl="0" w:tplc="B34C140C">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nsid w:val="1E22411D"/>
    <w:multiLevelType w:val="hybridMultilevel"/>
    <w:tmpl w:val="710C4D72"/>
    <w:lvl w:ilvl="0" w:tplc="0B725A88">
      <w:start w:val="7"/>
      <w:numFmt w:val="bullet"/>
      <w:lvlText w:val="-"/>
      <w:lvlJc w:val="left"/>
      <w:pPr>
        <w:ind w:left="1080" w:hanging="360"/>
      </w:pPr>
      <w:rPr>
        <w:rFonts w:ascii="Calibri" w:eastAsiaTheme="minorHAnsi" w:hAnsi="Calibri" w:cstheme="minorBid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nsid w:val="2FC6718B"/>
    <w:multiLevelType w:val="hybridMultilevel"/>
    <w:tmpl w:val="D69EF694"/>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nsid w:val="30BD0260"/>
    <w:multiLevelType w:val="hybridMultilevel"/>
    <w:tmpl w:val="5A280A5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3FFC5608"/>
    <w:multiLevelType w:val="hybridMultilevel"/>
    <w:tmpl w:val="502AF4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437E06D5"/>
    <w:multiLevelType w:val="hybridMultilevel"/>
    <w:tmpl w:val="D4DEC5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65651BD7"/>
    <w:multiLevelType w:val="hybridMultilevel"/>
    <w:tmpl w:val="205A82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6D162EE4"/>
    <w:multiLevelType w:val="hybridMultilevel"/>
    <w:tmpl w:val="D69EF694"/>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
    <w:nsid w:val="7BE01468"/>
    <w:multiLevelType w:val="hybridMultilevel"/>
    <w:tmpl w:val="D69EF694"/>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nsid w:val="7C411E28"/>
    <w:multiLevelType w:val="hybridMultilevel"/>
    <w:tmpl w:val="340AD8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3"/>
  </w:num>
  <w:num w:numId="2">
    <w:abstractNumId w:val="11"/>
  </w:num>
  <w:num w:numId="3">
    <w:abstractNumId w:val="10"/>
  </w:num>
  <w:num w:numId="4">
    <w:abstractNumId w:val="7"/>
  </w:num>
  <w:num w:numId="5">
    <w:abstractNumId w:val="9"/>
  </w:num>
  <w:num w:numId="6">
    <w:abstractNumId w:val="0"/>
  </w:num>
  <w:num w:numId="7">
    <w:abstractNumId w:val="3"/>
  </w:num>
  <w:num w:numId="8">
    <w:abstractNumId w:val="6"/>
  </w:num>
  <w:num w:numId="9">
    <w:abstractNumId w:val="12"/>
  </w:num>
  <w:num w:numId="10">
    <w:abstractNumId w:val="5"/>
  </w:num>
  <w:num w:numId="11">
    <w:abstractNumId w:val="4"/>
  </w:num>
  <w:num w:numId="12">
    <w:abstractNumId w:val="1"/>
  </w:num>
  <w:num w:numId="13">
    <w:abstractNumId w:val="2"/>
  </w:num>
  <w:num w:numId="14">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rsids>
    <w:rsidRoot w:val="00BF72CA"/>
    <w:rsid w:val="00000A92"/>
    <w:rsid w:val="000114D0"/>
    <w:rsid w:val="000114DB"/>
    <w:rsid w:val="00013504"/>
    <w:rsid w:val="00027F3D"/>
    <w:rsid w:val="00032813"/>
    <w:rsid w:val="0003445F"/>
    <w:rsid w:val="00040C12"/>
    <w:rsid w:val="00056A9A"/>
    <w:rsid w:val="00064F24"/>
    <w:rsid w:val="000674A5"/>
    <w:rsid w:val="00082B6A"/>
    <w:rsid w:val="000B4EA6"/>
    <w:rsid w:val="000C6AD5"/>
    <w:rsid w:val="000D29B1"/>
    <w:rsid w:val="000D3DB8"/>
    <w:rsid w:val="000E7472"/>
    <w:rsid w:val="000F083E"/>
    <w:rsid w:val="00113211"/>
    <w:rsid w:val="0012226A"/>
    <w:rsid w:val="00123A20"/>
    <w:rsid w:val="0012541B"/>
    <w:rsid w:val="00143716"/>
    <w:rsid w:val="001539F0"/>
    <w:rsid w:val="00171244"/>
    <w:rsid w:val="00191A1F"/>
    <w:rsid w:val="001C4E9D"/>
    <w:rsid w:val="001C7D21"/>
    <w:rsid w:val="001D5FE6"/>
    <w:rsid w:val="00212F2A"/>
    <w:rsid w:val="0021353A"/>
    <w:rsid w:val="0024115E"/>
    <w:rsid w:val="00245239"/>
    <w:rsid w:val="0026436F"/>
    <w:rsid w:val="00265D2F"/>
    <w:rsid w:val="00271812"/>
    <w:rsid w:val="002A7C95"/>
    <w:rsid w:val="002E1C3D"/>
    <w:rsid w:val="002E4B28"/>
    <w:rsid w:val="00314A68"/>
    <w:rsid w:val="003275F7"/>
    <w:rsid w:val="0033782A"/>
    <w:rsid w:val="003718B8"/>
    <w:rsid w:val="003C36B6"/>
    <w:rsid w:val="004368A9"/>
    <w:rsid w:val="00443AF7"/>
    <w:rsid w:val="00444E29"/>
    <w:rsid w:val="00457B1E"/>
    <w:rsid w:val="00462089"/>
    <w:rsid w:val="00494040"/>
    <w:rsid w:val="004C42D4"/>
    <w:rsid w:val="004E7B34"/>
    <w:rsid w:val="004F44AE"/>
    <w:rsid w:val="00500417"/>
    <w:rsid w:val="0051239D"/>
    <w:rsid w:val="00512522"/>
    <w:rsid w:val="00515A52"/>
    <w:rsid w:val="00524C70"/>
    <w:rsid w:val="00530EC6"/>
    <w:rsid w:val="00534588"/>
    <w:rsid w:val="00544D8B"/>
    <w:rsid w:val="005569A1"/>
    <w:rsid w:val="00577819"/>
    <w:rsid w:val="005A1D57"/>
    <w:rsid w:val="005C3244"/>
    <w:rsid w:val="005E2640"/>
    <w:rsid w:val="005E3524"/>
    <w:rsid w:val="005E61F0"/>
    <w:rsid w:val="005E6567"/>
    <w:rsid w:val="005F1FA9"/>
    <w:rsid w:val="00606293"/>
    <w:rsid w:val="00607D5C"/>
    <w:rsid w:val="00622DDA"/>
    <w:rsid w:val="00622F5C"/>
    <w:rsid w:val="00641931"/>
    <w:rsid w:val="00641E99"/>
    <w:rsid w:val="00651F4A"/>
    <w:rsid w:val="00682661"/>
    <w:rsid w:val="00690D54"/>
    <w:rsid w:val="006B50AB"/>
    <w:rsid w:val="006C09C9"/>
    <w:rsid w:val="006C50F3"/>
    <w:rsid w:val="006C5628"/>
    <w:rsid w:val="006C56C3"/>
    <w:rsid w:val="006F0B91"/>
    <w:rsid w:val="007054A4"/>
    <w:rsid w:val="00710AC7"/>
    <w:rsid w:val="007140AA"/>
    <w:rsid w:val="007145CD"/>
    <w:rsid w:val="00716746"/>
    <w:rsid w:val="0074232D"/>
    <w:rsid w:val="007512D1"/>
    <w:rsid w:val="00755E7E"/>
    <w:rsid w:val="0078303C"/>
    <w:rsid w:val="00795188"/>
    <w:rsid w:val="007F3336"/>
    <w:rsid w:val="008130A6"/>
    <w:rsid w:val="00862773"/>
    <w:rsid w:val="00894B87"/>
    <w:rsid w:val="0089672D"/>
    <w:rsid w:val="008D78D0"/>
    <w:rsid w:val="008F32D8"/>
    <w:rsid w:val="008F752F"/>
    <w:rsid w:val="00902850"/>
    <w:rsid w:val="00912CAB"/>
    <w:rsid w:val="00957602"/>
    <w:rsid w:val="00973DE6"/>
    <w:rsid w:val="009A07FC"/>
    <w:rsid w:val="009C0E26"/>
    <w:rsid w:val="009C100B"/>
    <w:rsid w:val="009C35AC"/>
    <w:rsid w:val="009C40D9"/>
    <w:rsid w:val="009D388B"/>
    <w:rsid w:val="009D3C4F"/>
    <w:rsid w:val="009F1685"/>
    <w:rsid w:val="009F1AFC"/>
    <w:rsid w:val="009F4752"/>
    <w:rsid w:val="009F74EB"/>
    <w:rsid w:val="00A11DEC"/>
    <w:rsid w:val="00A24885"/>
    <w:rsid w:val="00A30F4B"/>
    <w:rsid w:val="00A31521"/>
    <w:rsid w:val="00A40713"/>
    <w:rsid w:val="00A40741"/>
    <w:rsid w:val="00A40896"/>
    <w:rsid w:val="00A63FB2"/>
    <w:rsid w:val="00A65863"/>
    <w:rsid w:val="00A66D18"/>
    <w:rsid w:val="00A67365"/>
    <w:rsid w:val="00A72B93"/>
    <w:rsid w:val="00A811F2"/>
    <w:rsid w:val="00A81F49"/>
    <w:rsid w:val="00A84E3B"/>
    <w:rsid w:val="00A97D99"/>
    <w:rsid w:val="00AB7569"/>
    <w:rsid w:val="00AD3CBB"/>
    <w:rsid w:val="00AE1E50"/>
    <w:rsid w:val="00B06184"/>
    <w:rsid w:val="00B22478"/>
    <w:rsid w:val="00B225BF"/>
    <w:rsid w:val="00B37EF2"/>
    <w:rsid w:val="00B46F64"/>
    <w:rsid w:val="00B4790A"/>
    <w:rsid w:val="00B804B6"/>
    <w:rsid w:val="00B81074"/>
    <w:rsid w:val="00B817B9"/>
    <w:rsid w:val="00B92AAF"/>
    <w:rsid w:val="00B93102"/>
    <w:rsid w:val="00BB1644"/>
    <w:rsid w:val="00BB6B98"/>
    <w:rsid w:val="00BE418D"/>
    <w:rsid w:val="00BE59A9"/>
    <w:rsid w:val="00BF3E3C"/>
    <w:rsid w:val="00BF72CA"/>
    <w:rsid w:val="00C036C3"/>
    <w:rsid w:val="00C07B2B"/>
    <w:rsid w:val="00C10FD2"/>
    <w:rsid w:val="00C676FD"/>
    <w:rsid w:val="00C70504"/>
    <w:rsid w:val="00C72335"/>
    <w:rsid w:val="00C76647"/>
    <w:rsid w:val="00C77D88"/>
    <w:rsid w:val="00C840A0"/>
    <w:rsid w:val="00C916C7"/>
    <w:rsid w:val="00CA023A"/>
    <w:rsid w:val="00CC29D8"/>
    <w:rsid w:val="00CC57FD"/>
    <w:rsid w:val="00CF32AF"/>
    <w:rsid w:val="00CF4B82"/>
    <w:rsid w:val="00D155AE"/>
    <w:rsid w:val="00D300B0"/>
    <w:rsid w:val="00D47787"/>
    <w:rsid w:val="00D8650E"/>
    <w:rsid w:val="00D90B07"/>
    <w:rsid w:val="00D9144D"/>
    <w:rsid w:val="00DA107A"/>
    <w:rsid w:val="00DA17CD"/>
    <w:rsid w:val="00DD5AE0"/>
    <w:rsid w:val="00DD6BE8"/>
    <w:rsid w:val="00DE09F8"/>
    <w:rsid w:val="00DE2B63"/>
    <w:rsid w:val="00DF577A"/>
    <w:rsid w:val="00E11261"/>
    <w:rsid w:val="00E13C39"/>
    <w:rsid w:val="00E313C9"/>
    <w:rsid w:val="00E40698"/>
    <w:rsid w:val="00E805D4"/>
    <w:rsid w:val="00E83C78"/>
    <w:rsid w:val="00EB707F"/>
    <w:rsid w:val="00EC561E"/>
    <w:rsid w:val="00EC7C1C"/>
    <w:rsid w:val="00ED7FA2"/>
    <w:rsid w:val="00EF7A39"/>
    <w:rsid w:val="00F107A5"/>
    <w:rsid w:val="00F11C12"/>
    <w:rsid w:val="00F14DA9"/>
    <w:rsid w:val="00F23B3F"/>
    <w:rsid w:val="00F67E02"/>
    <w:rsid w:val="00F85401"/>
    <w:rsid w:val="00F96225"/>
    <w:rsid w:val="00FB6E5A"/>
    <w:rsid w:val="00FC7B0F"/>
    <w:rsid w:val="00FC7C60"/>
    <w:rsid w:val="00FD3D6C"/>
    <w:rsid w:val="00FF74A5"/>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rules v:ext="edit">
        <o:r id="V:Rule3" type="connector" idref="#_x0000_s1041"/>
        <o:r id="V:Rule4" type="connector" idref="#_x0000_s106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5FE6"/>
  </w:style>
  <w:style w:type="paragraph" w:styleId="Heading1">
    <w:name w:val="heading 1"/>
    <w:basedOn w:val="Normal"/>
    <w:next w:val="Normal"/>
    <w:link w:val="Heading1Char"/>
    <w:uiPriority w:val="9"/>
    <w:qFormat/>
    <w:rsid w:val="00C77D8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6B50A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77D88"/>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F72CA"/>
    <w:pPr>
      <w:tabs>
        <w:tab w:val="center" w:pos="4513"/>
        <w:tab w:val="right" w:pos="9026"/>
      </w:tabs>
      <w:spacing w:after="0" w:line="240" w:lineRule="auto"/>
    </w:pPr>
  </w:style>
  <w:style w:type="character" w:customStyle="1" w:styleId="HeaderChar">
    <w:name w:val="Header Char"/>
    <w:basedOn w:val="DefaultParagraphFont"/>
    <w:link w:val="Header"/>
    <w:uiPriority w:val="99"/>
    <w:rsid w:val="00BF72CA"/>
  </w:style>
  <w:style w:type="paragraph" w:styleId="Footer">
    <w:name w:val="footer"/>
    <w:basedOn w:val="Normal"/>
    <w:link w:val="FooterChar"/>
    <w:uiPriority w:val="99"/>
    <w:unhideWhenUsed/>
    <w:rsid w:val="00BF72CA"/>
    <w:pPr>
      <w:tabs>
        <w:tab w:val="center" w:pos="4513"/>
        <w:tab w:val="right" w:pos="9026"/>
      </w:tabs>
      <w:spacing w:after="0" w:line="240" w:lineRule="auto"/>
    </w:pPr>
  </w:style>
  <w:style w:type="character" w:customStyle="1" w:styleId="FooterChar">
    <w:name w:val="Footer Char"/>
    <w:basedOn w:val="DefaultParagraphFont"/>
    <w:link w:val="Footer"/>
    <w:uiPriority w:val="99"/>
    <w:rsid w:val="00BF72CA"/>
  </w:style>
  <w:style w:type="paragraph" w:styleId="BalloonText">
    <w:name w:val="Balloon Text"/>
    <w:basedOn w:val="Normal"/>
    <w:link w:val="BalloonTextChar"/>
    <w:uiPriority w:val="99"/>
    <w:semiHidden/>
    <w:unhideWhenUsed/>
    <w:rsid w:val="00BF72C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72CA"/>
    <w:rPr>
      <w:rFonts w:ascii="Tahoma" w:hAnsi="Tahoma" w:cs="Tahoma"/>
      <w:sz w:val="16"/>
      <w:szCs w:val="16"/>
    </w:rPr>
  </w:style>
  <w:style w:type="character" w:styleId="Hyperlink">
    <w:name w:val="Hyperlink"/>
    <w:basedOn w:val="DefaultParagraphFont"/>
    <w:uiPriority w:val="99"/>
    <w:unhideWhenUsed/>
    <w:rsid w:val="00BF72CA"/>
    <w:rPr>
      <w:color w:val="0000FF" w:themeColor="hyperlink"/>
      <w:u w:val="single"/>
    </w:rPr>
  </w:style>
  <w:style w:type="paragraph" w:styleId="ListParagraph">
    <w:name w:val="List Paragraph"/>
    <w:basedOn w:val="Normal"/>
    <w:uiPriority w:val="34"/>
    <w:qFormat/>
    <w:rsid w:val="00BB6B98"/>
    <w:pPr>
      <w:ind w:left="720"/>
      <w:contextualSpacing/>
    </w:pPr>
  </w:style>
  <w:style w:type="character" w:styleId="FollowedHyperlink">
    <w:name w:val="FollowedHyperlink"/>
    <w:basedOn w:val="DefaultParagraphFont"/>
    <w:uiPriority w:val="99"/>
    <w:semiHidden/>
    <w:unhideWhenUsed/>
    <w:rsid w:val="008D78D0"/>
    <w:rPr>
      <w:color w:val="800080" w:themeColor="followedHyperlink"/>
      <w:u w:val="single"/>
    </w:rPr>
  </w:style>
  <w:style w:type="paragraph" w:styleId="HTMLPreformatted">
    <w:name w:val="HTML Preformatted"/>
    <w:basedOn w:val="Normal"/>
    <w:link w:val="HTMLPreformattedChar"/>
    <w:uiPriority w:val="99"/>
    <w:semiHidden/>
    <w:unhideWhenUsed/>
    <w:rsid w:val="000E74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0E7472"/>
    <w:rPr>
      <w:rFonts w:ascii="Courier New" w:eastAsia="Times New Roman" w:hAnsi="Courier New" w:cs="Courier New"/>
      <w:sz w:val="20"/>
      <w:szCs w:val="20"/>
      <w:lang w:eastAsia="en-GB"/>
    </w:rPr>
  </w:style>
  <w:style w:type="table" w:styleId="TableGrid">
    <w:name w:val="Table Grid"/>
    <w:basedOn w:val="TableNormal"/>
    <w:uiPriority w:val="59"/>
    <w:rsid w:val="002A7C9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Shading1">
    <w:name w:val="Light Shading1"/>
    <w:basedOn w:val="TableNormal"/>
    <w:uiPriority w:val="60"/>
    <w:rsid w:val="002A7C9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itle">
    <w:name w:val="Title"/>
    <w:basedOn w:val="Normal"/>
    <w:next w:val="Normal"/>
    <w:link w:val="TitleChar"/>
    <w:uiPriority w:val="10"/>
    <w:qFormat/>
    <w:rsid w:val="000D29B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0D29B1"/>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0D29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0D29B1"/>
    <w:rPr>
      <w:rFonts w:asciiTheme="majorHAnsi" w:eastAsiaTheme="majorEastAsia" w:hAnsiTheme="majorHAnsi" w:cstheme="majorBidi"/>
      <w:i/>
      <w:iCs/>
      <w:color w:val="4F81BD" w:themeColor="accent1"/>
      <w:spacing w:val="15"/>
      <w:sz w:val="24"/>
      <w:szCs w:val="24"/>
    </w:rPr>
  </w:style>
  <w:style w:type="character" w:customStyle="1" w:styleId="Heading2Char">
    <w:name w:val="Heading 2 Char"/>
    <w:basedOn w:val="DefaultParagraphFont"/>
    <w:link w:val="Heading2"/>
    <w:uiPriority w:val="9"/>
    <w:rsid w:val="006B50AB"/>
    <w:rPr>
      <w:rFonts w:asciiTheme="majorHAnsi" w:eastAsiaTheme="majorEastAsia" w:hAnsiTheme="majorHAnsi" w:cstheme="majorBidi"/>
      <w:b/>
      <w:bCs/>
      <w:color w:val="4F81BD" w:themeColor="accent1"/>
      <w:sz w:val="26"/>
      <w:szCs w:val="26"/>
    </w:rPr>
  </w:style>
  <w:style w:type="character" w:customStyle="1" w:styleId="Heading1Char">
    <w:name w:val="Heading 1 Char"/>
    <w:basedOn w:val="DefaultParagraphFont"/>
    <w:link w:val="Heading1"/>
    <w:uiPriority w:val="9"/>
    <w:rsid w:val="00C77D88"/>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uiPriority w:val="9"/>
    <w:rsid w:val="00C77D88"/>
    <w:rPr>
      <w:rFonts w:asciiTheme="majorHAnsi" w:eastAsiaTheme="majorEastAsia" w:hAnsiTheme="majorHAnsi" w:cstheme="majorBidi"/>
      <w:b/>
      <w:bCs/>
      <w:color w:val="4F81BD" w:themeColor="accent1"/>
    </w:rPr>
  </w:style>
</w:styles>
</file>

<file path=word/webSettings.xml><?xml version="1.0" encoding="utf-8"?>
<w:webSettings xmlns:r="http://schemas.openxmlformats.org/officeDocument/2006/relationships" xmlns:w="http://schemas.openxmlformats.org/wordprocessingml/2006/main">
  <w:divs>
    <w:div w:id="1569346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mailto:admin@fxzapper.com" TargetMode="External"/><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fontTable" Target="fontTable.xml"/><Relationship Id="rId7" Type="http://schemas.openxmlformats.org/officeDocument/2006/relationships/hyperlink" Target="http://www.fxzapper.com" TargetMode="External"/><Relationship Id="rId2" Type="http://schemas.openxmlformats.org/officeDocument/2006/relationships/styles" Target="styles.xml"/><Relationship Id="rId16" Type="http://schemas.openxmlformats.org/officeDocument/2006/relationships/hyperlink" Target="mailto:admin@fxzapper.com" TargetMode="External"/><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5.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hyperlink" Target="http://www.fxcbs.com" TargetMode="External"/><Relationship Id="rId61"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hyperlink" Target="mailto:admin@fxzapper.com" TargetMode="External"/><Relationship Id="rId4" Type="http://schemas.openxmlformats.org/officeDocument/2006/relationships/webSettings" Target="webSettings.xml"/><Relationship Id="rId9" Type="http://schemas.openxmlformats.org/officeDocument/2006/relationships/hyperlink" Target="http://www.mt4spread.com" TargetMode="External"/><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theme" Target="theme/theme1.xml"/><Relationship Id="rId8" Type="http://schemas.openxmlformats.org/officeDocument/2006/relationships/hyperlink" Target="http://www.fxcbs.com" TargetMode="External"/><Relationship Id="rId51" Type="http://schemas.openxmlformats.org/officeDocument/2006/relationships/image" Target="media/image39.png"/><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hyperlink" Target="mailto:admin@fxzapper.com" TargetMode="Externa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TotalTime>
  <Pages>32</Pages>
  <Words>4558</Words>
  <Characters>25982</Characters>
  <Application>Microsoft Office Word</Application>
  <DocSecurity>0</DocSecurity>
  <Lines>216</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30480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FxZapper.com</dc:creator>
  <cp:lastModifiedBy>Windows User</cp:lastModifiedBy>
  <cp:revision>7</cp:revision>
  <dcterms:created xsi:type="dcterms:W3CDTF">2010-04-05T10:43:00Z</dcterms:created>
  <dcterms:modified xsi:type="dcterms:W3CDTF">2010-04-05T11:48:00Z</dcterms:modified>
</cp:coreProperties>
</file>